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1B" w:rsidRPr="006F5057" w:rsidRDefault="000A281B" w:rsidP="006F505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057">
        <w:rPr>
          <w:rFonts w:ascii="Times New Roman" w:hAnsi="Times New Roman" w:cs="Times New Roman"/>
          <w:b/>
          <w:bCs/>
          <w:sz w:val="28"/>
          <w:szCs w:val="28"/>
        </w:rPr>
        <w:t>Реализация комплексного подхода к оценке образовательных достижений (внешняя и внутренняя оценка),</w:t>
      </w:r>
      <w:r w:rsidRPr="006F505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proofErr w:type="spellStart"/>
      <w:r w:rsidRPr="006F5057">
        <w:rPr>
          <w:rFonts w:ascii="Times New Roman" w:hAnsi="Times New Roman" w:cs="Times New Roman"/>
          <w:b/>
          <w:bCs/>
          <w:sz w:val="28"/>
          <w:szCs w:val="28"/>
        </w:rPr>
        <w:t>критериальное</w:t>
      </w:r>
      <w:proofErr w:type="spellEnd"/>
      <w:r w:rsidRPr="006F5057">
        <w:rPr>
          <w:rFonts w:ascii="Times New Roman" w:hAnsi="Times New Roman" w:cs="Times New Roman"/>
          <w:b/>
          <w:bCs/>
          <w:sz w:val="28"/>
          <w:szCs w:val="28"/>
        </w:rPr>
        <w:t xml:space="preserve"> оценивание</w:t>
      </w:r>
    </w:p>
    <w:p w:rsidR="000A281B" w:rsidRPr="006F5057" w:rsidRDefault="000A281B" w:rsidP="006F5057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5057">
        <w:rPr>
          <w:rFonts w:ascii="Times New Roman" w:hAnsi="Times New Roman" w:cs="Times New Roman"/>
          <w:b/>
          <w:bCs/>
          <w:sz w:val="28"/>
          <w:szCs w:val="28"/>
        </w:rPr>
        <w:t>Вальтер Екатерина Сергеевна,</w:t>
      </w:r>
    </w:p>
    <w:p w:rsidR="000A281B" w:rsidRPr="006F5057" w:rsidRDefault="000A281B" w:rsidP="006F5057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5057">
        <w:rPr>
          <w:rFonts w:ascii="Times New Roman" w:hAnsi="Times New Roman" w:cs="Times New Roman"/>
          <w:b/>
          <w:bCs/>
          <w:sz w:val="28"/>
          <w:szCs w:val="28"/>
        </w:rPr>
        <w:t xml:space="preserve">учитель начальных классов </w:t>
      </w:r>
    </w:p>
    <w:p w:rsidR="000A281B" w:rsidRPr="006F5057" w:rsidRDefault="000A281B" w:rsidP="006F505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b/>
          <w:bCs/>
          <w:sz w:val="28"/>
          <w:szCs w:val="28"/>
        </w:rPr>
        <w:t xml:space="preserve">МОУ «Турочакская СОШ им. Я.И. Баляева» </w:t>
      </w:r>
    </w:p>
    <w:p w:rsidR="00497304" w:rsidRPr="006F5057" w:rsidRDefault="00497304" w:rsidP="006F5057">
      <w:pPr>
        <w:pStyle w:val="a4"/>
        <w:spacing w:after="0" w:line="276" w:lineRule="auto"/>
        <w:ind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 xml:space="preserve">Оценивание – </w:t>
      </w:r>
      <w:r w:rsidRPr="006F5057">
        <w:rPr>
          <w:rFonts w:ascii="Times New Roman" w:hAnsi="Times New Roman" w:cs="Times New Roman"/>
          <w:sz w:val="28"/>
          <w:szCs w:val="28"/>
        </w:rPr>
        <w:t>деятельность учителя по анализу достижений предметных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планируемых   </w:t>
      </w:r>
      <w:r w:rsidRPr="006F505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результатов    </w:t>
      </w:r>
      <w:r w:rsidRPr="006F505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по    </w:t>
      </w:r>
      <w:r w:rsidRPr="006F505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учебному    </w:t>
      </w:r>
      <w:r w:rsidRPr="006F505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предмету    </w:t>
      </w:r>
      <w:r w:rsidRPr="006F505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в    </w:t>
      </w:r>
      <w:r w:rsidRPr="006F505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соответствии</w:t>
      </w:r>
      <w:r w:rsidRPr="006F505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Федеральным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стандартом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начального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общего образования (ФГОС НОО), Федеральной образовательной программой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начального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общего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образования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(ФОП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НОО)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Федеральной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рабочей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программой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(ФРП).</w:t>
      </w:r>
    </w:p>
    <w:p w:rsidR="00497304" w:rsidRPr="006F5057" w:rsidRDefault="00497304" w:rsidP="006F5057">
      <w:pPr>
        <w:pStyle w:val="a4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sz w:val="28"/>
          <w:szCs w:val="28"/>
        </w:rPr>
        <w:t>Оценивание</w:t>
      </w:r>
      <w:r w:rsidRPr="006F505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включает:</w:t>
      </w:r>
    </w:p>
    <w:p w:rsidR="00497304" w:rsidRPr="006F5057" w:rsidRDefault="004B323B" w:rsidP="006F5057">
      <w:pPr>
        <w:pStyle w:val="a7"/>
        <w:widowControl w:val="0"/>
        <w:numPr>
          <w:ilvl w:val="0"/>
          <w:numId w:val="25"/>
        </w:numPr>
        <w:tabs>
          <w:tab w:val="left" w:pos="2054"/>
        </w:tabs>
        <w:autoSpaceDE w:val="0"/>
        <w:autoSpaceDN w:val="0"/>
        <w:spacing w:after="0" w:line="276" w:lineRule="auto"/>
        <w:ind w:left="0" w:right="58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к</w:t>
      </w:r>
      <w:r w:rsidR="00497304" w:rsidRPr="006F5057">
        <w:rPr>
          <w:rFonts w:ascii="Times New Roman" w:hAnsi="Times New Roman" w:cs="Times New Roman"/>
          <w:i/>
          <w:sz w:val="28"/>
          <w:szCs w:val="28"/>
        </w:rPr>
        <w:t>онтроль</w:t>
      </w:r>
      <w:r w:rsidRPr="006F5057">
        <w:rPr>
          <w:rFonts w:ascii="Times New Roman" w:hAnsi="Times New Roman" w:cs="Times New Roman"/>
          <w:i/>
          <w:sz w:val="28"/>
          <w:szCs w:val="28"/>
        </w:rPr>
        <w:t>,</w:t>
      </w:r>
      <w:r w:rsidR="00497304" w:rsidRPr="006F50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как акт установления достижений предметных планируемых</w:t>
      </w:r>
      <w:r w:rsidR="00497304"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497304" w:rsidRPr="006F5057" w:rsidRDefault="00497304" w:rsidP="006F5057">
      <w:pPr>
        <w:pStyle w:val="a7"/>
        <w:widowControl w:val="0"/>
        <w:numPr>
          <w:ilvl w:val="0"/>
          <w:numId w:val="25"/>
        </w:numPr>
        <w:tabs>
          <w:tab w:val="left" w:pos="2054"/>
        </w:tabs>
        <w:autoSpaceDE w:val="0"/>
        <w:autoSpaceDN w:val="0"/>
        <w:spacing w:after="0" w:line="276" w:lineRule="auto"/>
        <w:ind w:left="0" w:right="58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анализ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–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процесс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сравнения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полученных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результатов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эталоном,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нормой,</w:t>
      </w:r>
      <w:r w:rsidRPr="006F505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базовым</w:t>
      </w:r>
      <w:r w:rsidRPr="006F505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уровнем</w:t>
      </w:r>
      <w:r w:rsidRPr="006F50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содержания</w:t>
      </w:r>
      <w:r w:rsidRPr="006F505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учебного</w:t>
      </w:r>
      <w:r w:rsidRPr="006F50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предмета;</w:t>
      </w:r>
    </w:p>
    <w:p w:rsidR="00497304" w:rsidRPr="006F5057" w:rsidRDefault="00497304" w:rsidP="006F5057">
      <w:pPr>
        <w:pStyle w:val="a7"/>
        <w:widowControl w:val="0"/>
        <w:numPr>
          <w:ilvl w:val="0"/>
          <w:numId w:val="25"/>
        </w:numPr>
        <w:tabs>
          <w:tab w:val="left" w:pos="2054"/>
        </w:tabs>
        <w:autoSpaceDE w:val="0"/>
        <w:autoSpaceDN w:val="0"/>
        <w:spacing w:after="0" w:line="276" w:lineRule="auto"/>
        <w:ind w:left="0" w:right="579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057">
        <w:rPr>
          <w:rFonts w:ascii="Times New Roman" w:hAnsi="Times New Roman" w:cs="Times New Roman"/>
          <w:i/>
          <w:sz w:val="28"/>
          <w:szCs w:val="28"/>
        </w:rPr>
        <w:t>критериальную</w:t>
      </w:r>
      <w:proofErr w:type="spellEnd"/>
      <w:r w:rsidRPr="006F5057">
        <w:rPr>
          <w:rFonts w:ascii="Times New Roman" w:hAnsi="Times New Roman" w:cs="Times New Roman"/>
          <w:i/>
          <w:spacing w:val="36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оценку</w:t>
      </w:r>
      <w:r w:rsidRPr="006F5057">
        <w:rPr>
          <w:rFonts w:ascii="Times New Roman" w:hAnsi="Times New Roman" w:cs="Times New Roman"/>
          <w:i/>
          <w:spacing w:val="109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как</w:t>
      </w:r>
      <w:r w:rsidRPr="006F5057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акт</w:t>
      </w:r>
      <w:r w:rsidRPr="006F5057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сопоставления</w:t>
      </w:r>
      <w:r w:rsidRPr="006F5057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результатов</w:t>
      </w:r>
      <w:r w:rsidRPr="006F5057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анализа</w:t>
      </w:r>
      <w:r w:rsidRPr="006F505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установленными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требованиями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(критериями)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выполнению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контрольных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работ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разного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вида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соответствии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планируемыми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результатами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усвоения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учебного</w:t>
      </w:r>
      <w:r w:rsidRPr="006F50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предмета;</w:t>
      </w:r>
    </w:p>
    <w:p w:rsidR="00497304" w:rsidRPr="006F5057" w:rsidRDefault="00497304" w:rsidP="006F5057">
      <w:pPr>
        <w:pStyle w:val="a7"/>
        <w:widowControl w:val="0"/>
        <w:numPr>
          <w:ilvl w:val="0"/>
          <w:numId w:val="25"/>
        </w:numPr>
        <w:tabs>
          <w:tab w:val="left" w:pos="2054"/>
        </w:tabs>
        <w:autoSpaceDE w:val="0"/>
        <w:autoSpaceDN w:val="0"/>
        <w:spacing w:after="0" w:line="276" w:lineRule="auto"/>
        <w:ind w:left="0" w:right="57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 xml:space="preserve">уровневую оценку </w:t>
      </w:r>
      <w:r w:rsidRPr="006F5057">
        <w:rPr>
          <w:rFonts w:ascii="Times New Roman" w:hAnsi="Times New Roman" w:cs="Times New Roman"/>
          <w:sz w:val="28"/>
          <w:szCs w:val="28"/>
        </w:rPr>
        <w:t>как заключительное суждение о качестве усвоения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предметного  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содержания,  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сформулированное  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по    совокупности    заданий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B323B"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на</w:t>
      </w:r>
      <w:r w:rsidRPr="006F50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основе</w:t>
      </w:r>
      <w:r w:rsidRPr="006F50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F5057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6F50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оценки.</w:t>
      </w:r>
    </w:p>
    <w:p w:rsidR="00497304" w:rsidRPr="006F5057" w:rsidRDefault="00497304" w:rsidP="006F5057">
      <w:pPr>
        <w:pStyle w:val="a4"/>
        <w:spacing w:after="0" w:line="276" w:lineRule="auto"/>
        <w:ind w:right="57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sz w:val="28"/>
          <w:szCs w:val="28"/>
        </w:rPr>
        <w:t>Следует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признать,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что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контрольно-оценочная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деятельность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качестве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компонента (наряду с целями, содержанием, методами, средствами, формами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организации)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вошла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</w:t>
      </w:r>
      <w:r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дидактическую</w:t>
      </w:r>
      <w:r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систему</w:t>
      </w:r>
      <w:r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начальной</w:t>
      </w:r>
      <w:r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школы</w:t>
      </w:r>
      <w:r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</w:t>
      </w:r>
      <w:r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конце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80-х годов ХХ века, тем самым было усилено ее значение в учебном процессе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для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успешности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обучения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</w:t>
      </w:r>
      <w:r w:rsidRPr="006F50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развития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младших</w:t>
      </w:r>
      <w:r w:rsidRPr="006F50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школьников.</w:t>
      </w:r>
    </w:p>
    <w:p w:rsidR="00497304" w:rsidRPr="006F5057" w:rsidRDefault="00497304" w:rsidP="006F5057">
      <w:pPr>
        <w:pStyle w:val="a4"/>
        <w:spacing w:after="0" w:line="276" w:lineRule="auto"/>
        <w:ind w:right="57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sz w:val="28"/>
          <w:szCs w:val="28"/>
        </w:rPr>
        <w:t>Оценивание как компонент дидактической системы в начальной школе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позволяет:</w:t>
      </w:r>
    </w:p>
    <w:p w:rsidR="00497304" w:rsidRPr="006F5057" w:rsidRDefault="00497304" w:rsidP="006F5057">
      <w:pPr>
        <w:pStyle w:val="a7"/>
        <w:widowControl w:val="0"/>
        <w:numPr>
          <w:ilvl w:val="0"/>
          <w:numId w:val="25"/>
        </w:numPr>
        <w:tabs>
          <w:tab w:val="left" w:pos="2054"/>
        </w:tabs>
        <w:autoSpaceDE w:val="0"/>
        <w:autoSpaceDN w:val="0"/>
        <w:spacing w:after="0" w:line="276" w:lineRule="auto"/>
        <w:ind w:right="57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sz w:val="28"/>
          <w:szCs w:val="28"/>
        </w:rPr>
        <w:t>сравнить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уровень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F505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развития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школьника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заданными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требованиями</w:t>
      </w:r>
      <w:r w:rsidRPr="006F505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–</w:t>
      </w:r>
      <w:r w:rsidRPr="006F50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планируемыми результатами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обучения ФГОС</w:t>
      </w:r>
      <w:r w:rsidRPr="006F50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НОО;</w:t>
      </w:r>
    </w:p>
    <w:p w:rsidR="00497304" w:rsidRPr="006F5057" w:rsidRDefault="00497304" w:rsidP="006F5057">
      <w:pPr>
        <w:pStyle w:val="a7"/>
        <w:widowControl w:val="0"/>
        <w:numPr>
          <w:ilvl w:val="0"/>
          <w:numId w:val="25"/>
        </w:numPr>
        <w:tabs>
          <w:tab w:val="left" w:pos="2054"/>
        </w:tabs>
        <w:autoSpaceDE w:val="0"/>
        <w:autoSpaceDN w:val="0"/>
        <w:spacing w:after="0" w:line="276" w:lineRule="auto"/>
        <w:ind w:right="57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sz w:val="28"/>
          <w:szCs w:val="28"/>
        </w:rPr>
        <w:t>получить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объективные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данные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эффективности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дидактического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процесса</w:t>
      </w:r>
      <w:r w:rsidRPr="006F50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для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организации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качественного</w:t>
      </w:r>
      <w:r w:rsidRPr="006F505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97304" w:rsidRPr="006F5057" w:rsidRDefault="004B323B" w:rsidP="006F5057">
      <w:pPr>
        <w:pStyle w:val="a7"/>
        <w:widowControl w:val="0"/>
        <w:numPr>
          <w:ilvl w:val="0"/>
          <w:numId w:val="25"/>
        </w:numPr>
        <w:tabs>
          <w:tab w:val="left" w:pos="2054"/>
        </w:tabs>
        <w:autoSpaceDE w:val="0"/>
        <w:autoSpaceDN w:val="0"/>
        <w:spacing w:after="0" w:line="276" w:lineRule="auto"/>
        <w:ind w:right="579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помочь</w:t>
      </w:r>
      <w:r w:rsidR="00497304"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497304" w:rsidRPr="006F505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497304"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узнать</w:t>
      </w:r>
      <w:r w:rsidR="00497304"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уровень</w:t>
      </w:r>
      <w:r w:rsidR="00497304"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своих</w:t>
      </w:r>
      <w:r w:rsidR="00497304"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достижений,</w:t>
      </w:r>
      <w:r w:rsidR="00497304"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а</w:t>
      </w:r>
      <w:r w:rsidR="00497304"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также</w:t>
      </w:r>
      <w:r w:rsidR="00497304"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ориентировать</w:t>
      </w:r>
      <w:r w:rsidR="00497304"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его</w:t>
      </w:r>
      <w:r w:rsidR="00497304"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в</w:t>
      </w:r>
      <w:r w:rsidR="00497304"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проблемах</w:t>
      </w:r>
      <w:r w:rsidR="00497304"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и</w:t>
      </w:r>
      <w:r w:rsidR="00497304"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трудностях   усвоения</w:t>
      </w:r>
      <w:r w:rsidR="00497304"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учебного</w:t>
      </w:r>
      <w:r w:rsidR="00497304"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предмета</w:t>
      </w:r>
      <w:r w:rsidR="00497304"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с</w:t>
      </w:r>
      <w:r w:rsidR="00497304" w:rsidRPr="006F50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целью их</w:t>
      </w:r>
      <w:r w:rsidR="00497304" w:rsidRPr="006F50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преодоления;</w:t>
      </w:r>
    </w:p>
    <w:p w:rsidR="00497304" w:rsidRPr="006F5057" w:rsidRDefault="004B323B" w:rsidP="006F5057">
      <w:pPr>
        <w:pStyle w:val="a7"/>
        <w:widowControl w:val="0"/>
        <w:numPr>
          <w:ilvl w:val="0"/>
          <w:numId w:val="25"/>
        </w:numPr>
        <w:tabs>
          <w:tab w:val="left" w:pos="2054"/>
        </w:tabs>
        <w:autoSpaceDE w:val="0"/>
        <w:autoSpaceDN w:val="0"/>
        <w:spacing w:after="0" w:line="276" w:lineRule="auto"/>
        <w:ind w:right="585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проявить рефлексивные умения как со стороны учителя (определение</w:t>
      </w:r>
      <w:r w:rsidR="00497304"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направлений совершенствования качества учебного процесса), так и со стороны</w:t>
      </w:r>
      <w:r w:rsidR="00497304"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обучающегося</w:t>
      </w:r>
      <w:r w:rsidR="00497304" w:rsidRPr="006F5057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 xml:space="preserve">(устранить  </w:t>
      </w:r>
      <w:r w:rsidR="00497304" w:rsidRPr="006F505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 xml:space="preserve">риски  </w:t>
      </w:r>
      <w:r w:rsidR="00497304" w:rsidRPr="006F505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 xml:space="preserve">возникновения  </w:t>
      </w:r>
      <w:r w:rsidR="00497304" w:rsidRPr="006F505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 xml:space="preserve">ошибок  </w:t>
      </w:r>
      <w:r w:rsidR="00497304" w:rsidRPr="006F505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 xml:space="preserve">и  </w:t>
      </w:r>
      <w:r w:rsidR="00497304" w:rsidRPr="006F505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трудностей</w:t>
      </w:r>
      <w:r w:rsidR="00497304" w:rsidRPr="006F505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в</w:t>
      </w:r>
      <w:r w:rsidR="00497304" w:rsidRPr="006F50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процессе</w:t>
      </w:r>
      <w:r w:rsidR="00497304" w:rsidRPr="006F505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97304" w:rsidRPr="006F5057">
        <w:rPr>
          <w:rFonts w:ascii="Times New Roman" w:hAnsi="Times New Roman" w:cs="Times New Roman"/>
          <w:sz w:val="28"/>
          <w:szCs w:val="28"/>
        </w:rPr>
        <w:t>учения).</w:t>
      </w:r>
    </w:p>
    <w:p w:rsidR="00547E85" w:rsidRPr="006F5057" w:rsidRDefault="00547E85" w:rsidP="006F5057">
      <w:pPr>
        <w:widowControl w:val="0"/>
        <w:tabs>
          <w:tab w:val="left" w:pos="2054"/>
        </w:tabs>
        <w:autoSpaceDE w:val="0"/>
        <w:autoSpaceDN w:val="0"/>
        <w:spacing w:after="0"/>
        <w:ind w:right="5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sz w:val="28"/>
          <w:szCs w:val="28"/>
        </w:rPr>
        <w:t xml:space="preserve">К видам контроля и оценки результатов обучения отнесены: </w:t>
      </w:r>
      <w:proofErr w:type="gramStart"/>
      <w:r w:rsidRPr="006F5057">
        <w:rPr>
          <w:rFonts w:ascii="Times New Roman" w:hAnsi="Times New Roman" w:cs="Times New Roman"/>
          <w:sz w:val="28"/>
          <w:szCs w:val="28"/>
        </w:rPr>
        <w:t>стартовый</w:t>
      </w:r>
      <w:proofErr w:type="gramEnd"/>
      <w:r w:rsidRPr="006F5057">
        <w:rPr>
          <w:rFonts w:ascii="Times New Roman" w:hAnsi="Times New Roman" w:cs="Times New Roman"/>
          <w:sz w:val="28"/>
          <w:szCs w:val="28"/>
        </w:rPr>
        <w:t>,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текущий,</w:t>
      </w:r>
      <w:r w:rsidRPr="006F50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тематический,</w:t>
      </w:r>
      <w:r w:rsidRPr="006F50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итоговый,</w:t>
      </w:r>
      <w:r w:rsidRPr="006F50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аттестационный.</w:t>
      </w:r>
    </w:p>
    <w:p w:rsidR="00547E85" w:rsidRPr="006F5057" w:rsidRDefault="00547E85" w:rsidP="006F5057">
      <w:pPr>
        <w:pStyle w:val="Heading2"/>
        <w:spacing w:line="276" w:lineRule="auto"/>
        <w:ind w:left="0" w:firstLine="851"/>
        <w:jc w:val="both"/>
      </w:pPr>
      <w:r w:rsidRPr="006F5057">
        <w:t>Стартовый</w:t>
      </w:r>
      <w:r w:rsidRPr="006F5057">
        <w:rPr>
          <w:spacing w:val="-7"/>
        </w:rPr>
        <w:t xml:space="preserve"> </w:t>
      </w:r>
      <w:r w:rsidRPr="006F5057">
        <w:t>(диагностический)</w:t>
      </w:r>
      <w:r w:rsidRPr="006F5057">
        <w:rPr>
          <w:spacing w:val="-2"/>
        </w:rPr>
        <w:t xml:space="preserve"> </w:t>
      </w:r>
      <w:r w:rsidRPr="006F5057">
        <w:t>контроль</w:t>
      </w:r>
      <w:r w:rsidRPr="006F5057">
        <w:rPr>
          <w:spacing w:val="-1"/>
        </w:rPr>
        <w:t xml:space="preserve"> </w:t>
      </w:r>
      <w:r w:rsidRPr="006F5057">
        <w:t>и</w:t>
      </w:r>
      <w:r w:rsidRPr="006F5057">
        <w:rPr>
          <w:spacing w:val="-7"/>
        </w:rPr>
        <w:t xml:space="preserve"> </w:t>
      </w:r>
      <w:r w:rsidRPr="006F5057">
        <w:t>оценка</w:t>
      </w:r>
    </w:p>
    <w:p w:rsidR="00547E85" w:rsidRPr="006F5057" w:rsidRDefault="00547E85" w:rsidP="006F5057">
      <w:pPr>
        <w:pStyle w:val="a4"/>
        <w:spacing w:after="0" w:line="276" w:lineRule="auto"/>
        <w:ind w:right="5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Цель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контроля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и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оценки: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определение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состояния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F505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знаний,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умений,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навыков,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способов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действий,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уровня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функциональной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грамотности по данному учебному предмету на начало определенного этапа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обучения; констатация типичных и индивидуальных трудностей, проявившихся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B323B"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        </w:t>
      </w:r>
      <w:r w:rsidRPr="006F5057">
        <w:rPr>
          <w:rFonts w:ascii="Times New Roman" w:hAnsi="Times New Roman" w:cs="Times New Roman"/>
          <w:sz w:val="28"/>
          <w:szCs w:val="28"/>
        </w:rPr>
        <w:t>после</w:t>
      </w:r>
      <w:r w:rsidRPr="006F50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длительного</w:t>
      </w:r>
      <w:r w:rsidRPr="006F50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отсутствия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обучения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(каникулярное</w:t>
      </w:r>
      <w:r w:rsidRPr="006F50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время).</w:t>
      </w:r>
    </w:p>
    <w:p w:rsidR="00547E85" w:rsidRPr="006F5057" w:rsidRDefault="00547E85" w:rsidP="006F50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Периодичность</w:t>
      </w:r>
      <w:r w:rsidRPr="006F5057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проведения:</w:t>
      </w:r>
      <w:r w:rsidRPr="006F5057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начало</w:t>
      </w:r>
      <w:r w:rsidRPr="006F505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каждого учебного</w:t>
      </w:r>
      <w:r w:rsidRPr="006F505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года.</w:t>
      </w:r>
    </w:p>
    <w:p w:rsidR="00547E85" w:rsidRPr="006F5057" w:rsidRDefault="00547E85" w:rsidP="006F5057">
      <w:pPr>
        <w:pStyle w:val="a4"/>
        <w:spacing w:after="0" w:line="276" w:lineRule="auto"/>
        <w:ind w:right="5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Использование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результатов: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корректировка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процесса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обучения,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планирование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способов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дифференцированного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обучения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рамках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последующего</w:t>
      </w:r>
      <w:r w:rsidRPr="006F50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этапа</w:t>
      </w:r>
      <w:r w:rsidRPr="006F50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обучения.</w:t>
      </w:r>
    </w:p>
    <w:p w:rsidR="00547E85" w:rsidRPr="006F5057" w:rsidRDefault="00547E85" w:rsidP="006F5057">
      <w:pPr>
        <w:spacing w:after="0"/>
        <w:ind w:right="57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Возможные</w:t>
      </w:r>
      <w:r w:rsidRPr="006F5057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формы</w:t>
      </w:r>
      <w:r w:rsidRPr="006F5057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контроля</w:t>
      </w:r>
      <w:r w:rsidRPr="006F5057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и</w:t>
      </w:r>
      <w:r w:rsidRPr="006F5057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оценки:</w:t>
      </w:r>
      <w:r w:rsidRPr="006F505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проверочная</w:t>
      </w:r>
      <w:r w:rsidRPr="006F505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работа;</w:t>
      </w:r>
      <w:r w:rsidRPr="006F50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тестирование</w:t>
      </w:r>
      <w:r w:rsidRPr="006F505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(выполнение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тестовых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заданий);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диагностические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работы;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индивидуальный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устный опрос-диалог.</w:t>
      </w:r>
    </w:p>
    <w:p w:rsidR="00547E85" w:rsidRPr="006F5057" w:rsidRDefault="00547E85" w:rsidP="006F5057">
      <w:pPr>
        <w:pStyle w:val="Heading2"/>
        <w:spacing w:line="276" w:lineRule="auto"/>
        <w:ind w:left="0" w:firstLine="851"/>
        <w:jc w:val="both"/>
      </w:pPr>
      <w:r w:rsidRPr="006F5057">
        <w:t>Текущий</w:t>
      </w:r>
      <w:r w:rsidRPr="006F5057">
        <w:rPr>
          <w:spacing w:val="2"/>
        </w:rPr>
        <w:t xml:space="preserve"> </w:t>
      </w:r>
      <w:r w:rsidRPr="006F5057">
        <w:t>контроль</w:t>
      </w:r>
      <w:r w:rsidRPr="006F5057">
        <w:rPr>
          <w:spacing w:val="-6"/>
        </w:rPr>
        <w:t xml:space="preserve"> </w:t>
      </w:r>
      <w:r w:rsidRPr="006F5057">
        <w:t>и</w:t>
      </w:r>
      <w:r w:rsidRPr="006F5057">
        <w:rPr>
          <w:spacing w:val="-4"/>
        </w:rPr>
        <w:t xml:space="preserve"> </w:t>
      </w:r>
      <w:r w:rsidRPr="006F5057">
        <w:t>оценка</w:t>
      </w:r>
    </w:p>
    <w:p w:rsidR="00547E85" w:rsidRPr="006F5057" w:rsidRDefault="00547E85" w:rsidP="006F5057">
      <w:pPr>
        <w:pStyle w:val="a4"/>
        <w:spacing w:after="0" w:line="276" w:lineRule="auto"/>
        <w:ind w:right="57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Цель контроля и оценки</w:t>
      </w:r>
      <w:r w:rsidRPr="006F5057">
        <w:rPr>
          <w:rFonts w:ascii="Times New Roman" w:hAnsi="Times New Roman" w:cs="Times New Roman"/>
          <w:sz w:val="28"/>
          <w:szCs w:val="28"/>
        </w:rPr>
        <w:t>: целенаправленная оперативная проверка уровня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восприятия,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понимания,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воспроизведения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учебного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материала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отдельного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раздела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программы;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динамики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становления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предметных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505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F5057">
        <w:rPr>
          <w:rFonts w:ascii="Times New Roman" w:hAnsi="Times New Roman" w:cs="Times New Roman"/>
          <w:sz w:val="28"/>
          <w:szCs w:val="28"/>
        </w:rPr>
        <w:t>)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планируемых</w:t>
      </w:r>
      <w:r w:rsidRPr="006F505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результатов</w:t>
      </w:r>
      <w:r w:rsidRPr="006F50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обучения.</w:t>
      </w:r>
    </w:p>
    <w:p w:rsidR="00547E85" w:rsidRPr="006F5057" w:rsidRDefault="00547E85" w:rsidP="006F5057">
      <w:pPr>
        <w:pStyle w:val="a4"/>
        <w:spacing w:after="0" w:line="276" w:lineRule="auto"/>
        <w:ind w:right="57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Периодичность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проведения:</w:t>
      </w:r>
      <w:r w:rsidRPr="006F5057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по мере прохождения</w:t>
      </w:r>
      <w:r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учебного материала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на  </w:t>
      </w:r>
      <w:r w:rsidRPr="006F505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повседневных   </w:t>
      </w:r>
      <w:r w:rsidRPr="006F505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уроках.   </w:t>
      </w:r>
      <w:r w:rsidRPr="006F505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Временные   </w:t>
      </w:r>
      <w:r w:rsidRPr="006F505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рамки   </w:t>
      </w:r>
      <w:r w:rsidRPr="006F505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устанавливает   </w:t>
      </w:r>
      <w:r w:rsidRPr="006F505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учитель</w:t>
      </w:r>
      <w:r w:rsidRPr="006F505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</w:t>
      </w:r>
      <w:r w:rsidRPr="006F505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зависимости</w:t>
      </w:r>
      <w:r w:rsidRPr="006F505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от</w:t>
      </w:r>
      <w:r w:rsidRPr="006F505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объема</w:t>
      </w:r>
      <w:r w:rsidRPr="006F505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</w:t>
      </w:r>
      <w:r w:rsidRPr="006F505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времени</w:t>
      </w:r>
      <w:r w:rsidRPr="006F505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изучения</w:t>
      </w:r>
      <w:r w:rsidRPr="006F505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программного</w:t>
      </w:r>
      <w:r w:rsidRPr="006F505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содержания</w:t>
      </w:r>
      <w:r w:rsidRPr="006F505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данного</w:t>
      </w:r>
      <w:r w:rsidRPr="006F505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раздела.</w:t>
      </w:r>
    </w:p>
    <w:p w:rsidR="00547E85" w:rsidRPr="006F5057" w:rsidRDefault="00547E85" w:rsidP="006F5057">
      <w:pPr>
        <w:pStyle w:val="a4"/>
        <w:spacing w:after="0" w:line="276" w:lineRule="auto"/>
        <w:ind w:right="57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Использование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результатов: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дополнение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процесса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обучения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системой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заданий,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направленных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на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устранение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выявленных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трудностей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проблем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усвоения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учебного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материала.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необходимости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построение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«зоны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ближайшего</w:t>
      </w:r>
      <w:r w:rsidRPr="006F50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развития»</w:t>
      </w:r>
      <w:r w:rsidRPr="006F50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для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неуспешных</w:t>
      </w:r>
      <w:r w:rsidRPr="006F50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детей.</w:t>
      </w:r>
    </w:p>
    <w:p w:rsidR="00547E85" w:rsidRPr="006F5057" w:rsidRDefault="00547E85" w:rsidP="006F5057">
      <w:pPr>
        <w:pStyle w:val="a4"/>
        <w:spacing w:after="0" w:line="276" w:lineRule="auto"/>
        <w:ind w:right="57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Возможные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формы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контроля и</w:t>
      </w:r>
      <w:r w:rsidRPr="006F5057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оценки:</w:t>
      </w:r>
      <w:r w:rsidRPr="006F5057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устные</w:t>
      </w:r>
      <w:r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</w:t>
      </w:r>
      <w:r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письменные</w:t>
      </w:r>
      <w:r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ответы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на предложенные вопросы; учебный диалог (дискуссия); проверочные работы;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контрольные</w:t>
      </w:r>
      <w:r w:rsidRPr="006F505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работы;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тестирование</w:t>
      </w:r>
      <w:r w:rsidRPr="006F50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(выполнение</w:t>
      </w:r>
      <w:r w:rsidRPr="006F50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тестовых</w:t>
      </w:r>
      <w:r w:rsidRPr="006F50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заданий).</w:t>
      </w:r>
    </w:p>
    <w:p w:rsidR="00547E85" w:rsidRPr="006F5057" w:rsidRDefault="00547E85" w:rsidP="006F5057">
      <w:pPr>
        <w:pStyle w:val="Heading2"/>
        <w:spacing w:line="276" w:lineRule="auto"/>
        <w:ind w:left="0" w:firstLine="851"/>
        <w:jc w:val="both"/>
      </w:pPr>
      <w:r w:rsidRPr="006F5057">
        <w:t>Тематический</w:t>
      </w:r>
      <w:r w:rsidRPr="006F5057">
        <w:rPr>
          <w:spacing w:val="-7"/>
        </w:rPr>
        <w:t xml:space="preserve"> </w:t>
      </w:r>
      <w:r w:rsidRPr="006F5057">
        <w:t>контроль</w:t>
      </w:r>
      <w:r w:rsidRPr="006F5057">
        <w:rPr>
          <w:spacing w:val="-8"/>
        </w:rPr>
        <w:t xml:space="preserve"> </w:t>
      </w:r>
      <w:r w:rsidRPr="006F5057">
        <w:t>и</w:t>
      </w:r>
      <w:r w:rsidRPr="006F5057">
        <w:rPr>
          <w:spacing w:val="-1"/>
        </w:rPr>
        <w:t xml:space="preserve"> </w:t>
      </w:r>
      <w:r w:rsidRPr="006F5057">
        <w:t>оценка</w:t>
      </w:r>
    </w:p>
    <w:p w:rsidR="00547E85" w:rsidRPr="006F5057" w:rsidRDefault="00547E85" w:rsidP="006F5057">
      <w:pPr>
        <w:pStyle w:val="a4"/>
        <w:spacing w:after="0" w:line="276" w:lineRule="auto"/>
        <w:ind w:right="5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Цель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контроля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и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оценки: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констатация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уровня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усвоения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программного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материала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по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наиболее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крупным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темам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курса,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установление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трудностей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lastRenderedPageBreak/>
        <w:t>осознания</w:t>
      </w:r>
      <w:r w:rsidRPr="006F505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терминов</w:t>
      </w:r>
      <w:r w:rsidRPr="006F505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</w:t>
      </w:r>
      <w:r w:rsidRPr="006F505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понятий,</w:t>
      </w:r>
      <w:r w:rsidRPr="006F505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используемых</w:t>
      </w:r>
      <w:r w:rsidRPr="006F505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</w:t>
      </w:r>
      <w:r w:rsidRPr="006F505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данной</w:t>
      </w:r>
      <w:r w:rsidRPr="006F505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теме,</w:t>
      </w:r>
      <w:r w:rsidRPr="006F505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6F505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6F505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учебных</w:t>
      </w:r>
      <w:r w:rsidRPr="006F50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действий на</w:t>
      </w:r>
      <w:r w:rsidRPr="006F50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данном предметном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содержании.</w:t>
      </w:r>
    </w:p>
    <w:p w:rsidR="00547E85" w:rsidRPr="006F5057" w:rsidRDefault="00547E85" w:rsidP="006F5057">
      <w:pPr>
        <w:spacing w:after="0"/>
        <w:ind w:right="5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Периодичность</w:t>
      </w:r>
      <w:r w:rsidRPr="006F5057">
        <w:rPr>
          <w:rFonts w:ascii="Times New Roman" w:hAnsi="Times New Roman" w:cs="Times New Roman"/>
          <w:i/>
          <w:spacing w:val="7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проведения</w:t>
      </w:r>
      <w:r w:rsidRPr="006F5057">
        <w:rPr>
          <w:rFonts w:ascii="Times New Roman" w:hAnsi="Times New Roman" w:cs="Times New Roman"/>
          <w:sz w:val="28"/>
          <w:szCs w:val="28"/>
        </w:rPr>
        <w:t>:   устанавливает   учитель   в   соответствии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со</w:t>
      </w:r>
      <w:r w:rsidRPr="006F50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временем</w:t>
      </w:r>
      <w:r w:rsidRPr="006F505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окончания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изучения</w:t>
      </w:r>
      <w:r w:rsidRPr="006F50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данной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темы.</w:t>
      </w:r>
    </w:p>
    <w:p w:rsidR="00547E85" w:rsidRPr="006F5057" w:rsidRDefault="00547E85" w:rsidP="006F5057">
      <w:pPr>
        <w:pStyle w:val="a4"/>
        <w:tabs>
          <w:tab w:val="left" w:pos="1987"/>
          <w:tab w:val="left" w:pos="4426"/>
          <w:tab w:val="left" w:pos="9770"/>
        </w:tabs>
        <w:spacing w:after="0" w:line="276" w:lineRule="auto"/>
        <w:ind w:right="5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Использование результатов: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установление причин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возникших ошибок,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трудностей  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изучения  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данной    темы;    корректировка    процесса    обучения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</w:t>
      </w:r>
      <w:r w:rsidRPr="006F5057">
        <w:rPr>
          <w:rFonts w:ascii="Times New Roman" w:hAnsi="Times New Roman" w:cs="Times New Roman"/>
          <w:sz w:val="28"/>
          <w:szCs w:val="28"/>
        </w:rPr>
        <w:tab/>
        <w:t>планирование</w:t>
      </w:r>
      <w:r w:rsidRPr="006F5057">
        <w:rPr>
          <w:rFonts w:ascii="Times New Roman" w:hAnsi="Times New Roman" w:cs="Times New Roman"/>
          <w:sz w:val="28"/>
          <w:szCs w:val="28"/>
        </w:rPr>
        <w:tab/>
        <w:t>индивидуально-дифференцированной</w:t>
      </w:r>
      <w:r w:rsidRPr="006F5057">
        <w:rPr>
          <w:rFonts w:ascii="Times New Roman" w:hAnsi="Times New Roman" w:cs="Times New Roman"/>
          <w:sz w:val="28"/>
          <w:szCs w:val="28"/>
        </w:rPr>
        <w:tab/>
      </w:r>
      <w:r w:rsidRPr="006F5057">
        <w:rPr>
          <w:rFonts w:ascii="Times New Roman" w:hAnsi="Times New Roman" w:cs="Times New Roman"/>
          <w:spacing w:val="-2"/>
          <w:sz w:val="28"/>
          <w:szCs w:val="28"/>
        </w:rPr>
        <w:t>работы.</w:t>
      </w:r>
      <w:r w:rsidRPr="006F505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При необходимости – продолжение изучения темы с учетом резервных часов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программы</w:t>
      </w:r>
      <w:r w:rsidRPr="006F505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учебного</w:t>
      </w:r>
      <w:r w:rsidRPr="006F50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предмета.</w:t>
      </w:r>
    </w:p>
    <w:p w:rsidR="00547E85" w:rsidRPr="006F5057" w:rsidRDefault="00547E85" w:rsidP="006F5057">
      <w:pPr>
        <w:pStyle w:val="a4"/>
        <w:spacing w:after="0" w:line="276" w:lineRule="auto"/>
        <w:ind w:right="57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Возможные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формы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контроля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и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оценки: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устные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письменные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проверочные работы (в том числе с тестовыми заданиями); самостоятельные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работы с информацией (тестовой, иллюстративной, графической), документами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моделями.</w:t>
      </w:r>
    </w:p>
    <w:p w:rsidR="00547E85" w:rsidRPr="006F5057" w:rsidRDefault="00547E85" w:rsidP="006F5057">
      <w:pPr>
        <w:pStyle w:val="Heading2"/>
        <w:spacing w:line="276" w:lineRule="auto"/>
        <w:ind w:left="0" w:firstLine="851"/>
        <w:jc w:val="both"/>
      </w:pPr>
      <w:r w:rsidRPr="006F5057">
        <w:t>Итоговый</w:t>
      </w:r>
      <w:r w:rsidRPr="006F5057">
        <w:rPr>
          <w:spacing w:val="-1"/>
        </w:rPr>
        <w:t xml:space="preserve"> </w:t>
      </w:r>
      <w:r w:rsidRPr="006F5057">
        <w:t>(</w:t>
      </w:r>
      <w:proofErr w:type="spellStart"/>
      <w:r w:rsidRPr="006F5057">
        <w:t>внутришкольный</w:t>
      </w:r>
      <w:proofErr w:type="spellEnd"/>
      <w:r w:rsidRPr="006F5057">
        <w:t>)</w:t>
      </w:r>
      <w:r w:rsidRPr="006F5057">
        <w:rPr>
          <w:spacing w:val="-2"/>
        </w:rPr>
        <w:t xml:space="preserve"> </w:t>
      </w:r>
      <w:r w:rsidRPr="006F5057">
        <w:t>контроль</w:t>
      </w:r>
      <w:r w:rsidRPr="006F5057">
        <w:rPr>
          <w:spacing w:val="-8"/>
        </w:rPr>
        <w:t xml:space="preserve"> </w:t>
      </w:r>
      <w:r w:rsidRPr="006F5057">
        <w:t>и</w:t>
      </w:r>
      <w:r w:rsidRPr="006F5057">
        <w:rPr>
          <w:spacing w:val="-7"/>
        </w:rPr>
        <w:t xml:space="preserve"> </w:t>
      </w:r>
      <w:r w:rsidRPr="006F5057">
        <w:t>оценка</w:t>
      </w:r>
    </w:p>
    <w:p w:rsidR="00547E85" w:rsidRPr="006F5057" w:rsidRDefault="00547E85" w:rsidP="006F5057">
      <w:pPr>
        <w:pStyle w:val="a4"/>
        <w:spacing w:after="0" w:line="276" w:lineRule="auto"/>
        <w:ind w:right="57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 xml:space="preserve">Цель контроля и оценки: </w:t>
      </w:r>
      <w:r w:rsidRPr="006F5057">
        <w:rPr>
          <w:rFonts w:ascii="Times New Roman" w:hAnsi="Times New Roman" w:cs="Times New Roman"/>
          <w:sz w:val="28"/>
          <w:szCs w:val="28"/>
        </w:rPr>
        <w:t>установление уровня достижений обучающегося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за определенный временной период обучения; оценка динамики становления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предметных</w:t>
      </w:r>
      <w:r w:rsidRPr="006F505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</w:t>
      </w:r>
      <w:r w:rsidRPr="006F505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proofErr w:type="spellStart"/>
      <w:r w:rsidRPr="006F505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F505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достижений</w:t>
      </w:r>
      <w:r w:rsidRPr="006F505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обучающегося;</w:t>
      </w:r>
      <w:r w:rsidRPr="006F505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анализ</w:t>
      </w:r>
      <w:r w:rsidRPr="006F50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трудностей</w:t>
      </w:r>
      <w:r w:rsidRPr="006F505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и проблем становления предметных и </w:t>
      </w:r>
      <w:proofErr w:type="spellStart"/>
      <w:r w:rsidRPr="006F505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F5057">
        <w:rPr>
          <w:rFonts w:ascii="Times New Roman" w:hAnsi="Times New Roman" w:cs="Times New Roman"/>
          <w:sz w:val="28"/>
          <w:szCs w:val="28"/>
        </w:rPr>
        <w:t xml:space="preserve"> требований программы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учебного</w:t>
      </w:r>
      <w:r w:rsidRPr="006F50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предмета.</w:t>
      </w:r>
    </w:p>
    <w:p w:rsidR="00547E85" w:rsidRPr="006F5057" w:rsidRDefault="00547E85" w:rsidP="006F5057">
      <w:pPr>
        <w:pStyle w:val="a4"/>
        <w:spacing w:after="0" w:line="276" w:lineRule="auto"/>
        <w:ind w:right="57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Периодичность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проведения: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окончание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определенного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достаточно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большого временного периода обучения (четверть, триместр, полугодие, конец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первого, второго, третьего года обучения)</w:t>
      </w:r>
      <w:r w:rsidRPr="006F505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F5057">
        <w:rPr>
          <w:rFonts w:ascii="Times New Roman" w:hAnsi="Times New Roman" w:cs="Times New Roman"/>
          <w:sz w:val="28"/>
          <w:szCs w:val="28"/>
        </w:rPr>
        <w:t>. Время проведения устанавливает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организация.</w:t>
      </w:r>
    </w:p>
    <w:p w:rsidR="00547E85" w:rsidRPr="006F5057" w:rsidRDefault="00547E85" w:rsidP="006F5057">
      <w:pPr>
        <w:pStyle w:val="a4"/>
        <w:spacing w:after="0" w:line="276" w:lineRule="auto"/>
        <w:ind w:right="5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Использование</w:t>
      </w:r>
      <w:r w:rsidRPr="006F5057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результатов:</w:t>
      </w:r>
      <w:r w:rsidRPr="006F5057">
        <w:rPr>
          <w:rFonts w:ascii="Times New Roman" w:hAnsi="Times New Roman" w:cs="Times New Roman"/>
          <w:i/>
          <w:spacing w:val="2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установление</w:t>
      </w:r>
      <w:r w:rsidRPr="006F505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причин</w:t>
      </w:r>
      <w:r w:rsidRPr="006F505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ошибок</w:t>
      </w:r>
      <w:r w:rsidRPr="006F505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</w:t>
      </w:r>
      <w:r w:rsidRPr="006F505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трудностей</w:t>
      </w:r>
      <w:r w:rsidRPr="006F505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изучении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данного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предмета;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корректировка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процесса;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планирование</w:t>
      </w:r>
      <w:r w:rsidRPr="006F505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индивидуально-дифференцированной</w:t>
      </w:r>
      <w:r w:rsidRPr="006F50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работы</w:t>
      </w:r>
      <w:r w:rsidRPr="006F50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</w:t>
      </w:r>
      <w:r w:rsidRPr="006F50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6F505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F5057">
        <w:rPr>
          <w:rFonts w:ascii="Times New Roman" w:hAnsi="Times New Roman" w:cs="Times New Roman"/>
          <w:sz w:val="28"/>
          <w:szCs w:val="28"/>
        </w:rPr>
        <w:t>.</w:t>
      </w:r>
    </w:p>
    <w:p w:rsidR="00547E85" w:rsidRPr="006F5057" w:rsidRDefault="00547E85" w:rsidP="006F5057">
      <w:pPr>
        <w:spacing w:after="0"/>
        <w:ind w:right="57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 xml:space="preserve">Возможные формы контроля и оценки: </w:t>
      </w:r>
      <w:r w:rsidRPr="006F5057">
        <w:rPr>
          <w:rFonts w:ascii="Times New Roman" w:hAnsi="Times New Roman" w:cs="Times New Roman"/>
          <w:sz w:val="28"/>
          <w:szCs w:val="28"/>
        </w:rPr>
        <w:t>контрольная работа; комплексная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проверочная</w:t>
      </w:r>
      <w:r w:rsidRPr="006F50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работа;</w:t>
      </w:r>
      <w:r w:rsidRPr="006F50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индивидуальное</w:t>
      </w:r>
      <w:r w:rsidRPr="006F505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выполнение</w:t>
      </w:r>
      <w:r w:rsidRPr="006F505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реферата</w:t>
      </w:r>
      <w:r w:rsidRPr="006F505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(доклада,</w:t>
      </w:r>
      <w:r w:rsidRPr="006F50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проекта).</w:t>
      </w:r>
    </w:p>
    <w:p w:rsidR="00547E85" w:rsidRPr="006F5057" w:rsidRDefault="00547E85" w:rsidP="006F5057">
      <w:pPr>
        <w:pStyle w:val="Heading2"/>
        <w:spacing w:line="276" w:lineRule="auto"/>
        <w:ind w:left="0" w:firstLine="851"/>
        <w:jc w:val="both"/>
      </w:pPr>
      <w:r w:rsidRPr="006F5057">
        <w:t>Промежуточная</w:t>
      </w:r>
      <w:r w:rsidRPr="006F5057">
        <w:rPr>
          <w:spacing w:val="-3"/>
        </w:rPr>
        <w:t xml:space="preserve"> </w:t>
      </w:r>
      <w:r w:rsidRPr="006F5057">
        <w:t>аттестация</w:t>
      </w:r>
    </w:p>
    <w:p w:rsidR="00547E85" w:rsidRPr="006F5057" w:rsidRDefault="00547E85" w:rsidP="006F5057">
      <w:pPr>
        <w:pStyle w:val="a4"/>
        <w:spacing w:after="0" w:line="276" w:lineRule="auto"/>
        <w:ind w:right="5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Цель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контроля и</w:t>
      </w:r>
      <w:r w:rsidRPr="006F5057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оценки:</w:t>
      </w:r>
      <w:r w:rsidRPr="006F5057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установление</w:t>
      </w:r>
      <w:r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уровня достижений предметных</w:t>
      </w:r>
      <w:r w:rsidR="004B323B" w:rsidRPr="006F5057">
        <w:rPr>
          <w:rFonts w:ascii="Times New Roman" w:hAnsi="Times New Roman" w:cs="Times New Roman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</w:t>
      </w:r>
      <w:r w:rsidRPr="006F50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505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F505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требований</w:t>
      </w:r>
      <w:r w:rsidRPr="006F50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стандарта</w:t>
      </w:r>
      <w:r w:rsidRPr="006F50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по</w:t>
      </w:r>
      <w:r w:rsidRPr="006F505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данному</w:t>
      </w:r>
      <w:r w:rsidRPr="006F505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учебному</w:t>
      </w:r>
      <w:r w:rsidRPr="006F505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предмету</w:t>
      </w:r>
      <w:r w:rsidRPr="006F505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за</w:t>
      </w:r>
      <w:r w:rsidRPr="006F50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весь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период</w:t>
      </w:r>
      <w:r w:rsidRPr="006F505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обучения,</w:t>
      </w:r>
      <w:r w:rsidRPr="006F505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то</w:t>
      </w:r>
      <w:r w:rsidRPr="006F505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есть</w:t>
      </w:r>
      <w:r w:rsidRPr="006F505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на</w:t>
      </w:r>
      <w:r w:rsidRPr="006F505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конец</w:t>
      </w:r>
      <w:r w:rsidRPr="006F505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начальной</w:t>
      </w:r>
      <w:r w:rsidRPr="006F505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школы;</w:t>
      </w:r>
      <w:r w:rsidRPr="006F505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констатация</w:t>
      </w:r>
    </w:p>
    <w:p w:rsidR="00547E85" w:rsidRPr="006F5057" w:rsidRDefault="00547E85" w:rsidP="006F5057">
      <w:pPr>
        <w:pStyle w:val="a4"/>
        <w:spacing w:after="0" w:line="276" w:lineRule="auto"/>
        <w:ind w:right="5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sz w:val="28"/>
          <w:szCs w:val="28"/>
        </w:rPr>
        <w:t xml:space="preserve">завершенности    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 xml:space="preserve">(незавершенности)      </w:t>
      </w:r>
      <w:proofErr w:type="gramStart"/>
      <w:r w:rsidRPr="006F505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F5057">
        <w:rPr>
          <w:rFonts w:ascii="Times New Roman" w:hAnsi="Times New Roman" w:cs="Times New Roman"/>
          <w:sz w:val="28"/>
          <w:szCs w:val="28"/>
        </w:rPr>
        <w:t xml:space="preserve">      этапа      образования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возможности</w:t>
      </w:r>
      <w:r w:rsidRPr="006F50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его</w:t>
      </w:r>
      <w:r w:rsidRPr="006F50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перевода</w:t>
      </w:r>
      <w:r w:rsidRPr="006F50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на</w:t>
      </w:r>
      <w:r w:rsidRPr="006F50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следующий</w:t>
      </w:r>
      <w:r w:rsidRPr="006F50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этап.</w:t>
      </w:r>
    </w:p>
    <w:p w:rsidR="00547E85" w:rsidRPr="006F5057" w:rsidRDefault="00547E85" w:rsidP="006F5057">
      <w:pPr>
        <w:pStyle w:val="a4"/>
        <w:spacing w:after="0" w:line="276" w:lineRule="auto"/>
        <w:ind w:right="56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>Периодичность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проведения: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конце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четвертого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года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обучения.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Время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проведения     планирует     образовательная     организация     в     соответствии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</w:t>
      </w:r>
      <w:r w:rsidRPr="006F50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рекомендациями</w:t>
      </w:r>
      <w:r w:rsidRPr="006F50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департамента</w:t>
      </w:r>
      <w:r w:rsidRPr="006F50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47E85" w:rsidRPr="006F5057" w:rsidRDefault="00547E85" w:rsidP="006F5057">
      <w:pPr>
        <w:pStyle w:val="a4"/>
        <w:spacing w:after="0" w:line="276" w:lineRule="auto"/>
        <w:ind w:right="57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lastRenderedPageBreak/>
        <w:t>Использование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i/>
          <w:sz w:val="28"/>
          <w:szCs w:val="28"/>
        </w:rPr>
        <w:t>результатов:</w:t>
      </w:r>
      <w:r w:rsidRPr="006F50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констатация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достижений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планируемых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результатов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F5057">
        <w:rPr>
          <w:rFonts w:ascii="Times New Roman" w:hAnsi="Times New Roman" w:cs="Times New Roman"/>
          <w:sz w:val="28"/>
          <w:szCs w:val="28"/>
        </w:rPr>
        <w:t>обучения</w:t>
      </w:r>
      <w:r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данному</w:t>
      </w:r>
      <w:r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предмету;</w:t>
      </w:r>
      <w:r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установление</w:t>
      </w:r>
      <w:r w:rsidRPr="006F505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преемственности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</w:t>
      </w:r>
      <w:r w:rsidRPr="006F505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перспективности</w:t>
      </w:r>
      <w:r w:rsidRPr="006F505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</w:t>
      </w:r>
      <w:r w:rsidRPr="006F505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обучении</w:t>
      </w:r>
      <w:r w:rsidRPr="006F505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на</w:t>
      </w:r>
      <w:r w:rsidRPr="006F505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следующем</w:t>
      </w:r>
      <w:r w:rsidRPr="006F505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этапе</w:t>
      </w:r>
      <w:r w:rsidRPr="006F505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школьного</w:t>
      </w:r>
      <w:r w:rsidRPr="006F505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образования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(в</w:t>
      </w:r>
      <w:r w:rsidRPr="006F50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основной</w:t>
      </w:r>
      <w:r w:rsidRPr="006F50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школе).</w:t>
      </w:r>
    </w:p>
    <w:p w:rsidR="00547E85" w:rsidRPr="006F5057" w:rsidRDefault="00547E85" w:rsidP="006F5057">
      <w:pPr>
        <w:spacing w:after="0"/>
        <w:ind w:right="57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i/>
          <w:sz w:val="28"/>
          <w:szCs w:val="28"/>
        </w:rPr>
        <w:t xml:space="preserve">Возможные формы контроля и оценки: </w:t>
      </w:r>
      <w:r w:rsidRPr="006F5057">
        <w:rPr>
          <w:rFonts w:ascii="Times New Roman" w:hAnsi="Times New Roman" w:cs="Times New Roman"/>
          <w:sz w:val="28"/>
          <w:szCs w:val="28"/>
        </w:rPr>
        <w:t>контрольные работы (в том числе</w:t>
      </w:r>
      <w:r w:rsidR="004B323B" w:rsidRPr="006F5057">
        <w:rPr>
          <w:rFonts w:ascii="Times New Roman" w:hAnsi="Times New Roman" w:cs="Times New Roman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</w:t>
      </w:r>
      <w:r w:rsidRPr="006F50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включением</w:t>
      </w:r>
      <w:r w:rsidRPr="006F505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тестовых</w:t>
      </w:r>
      <w:r w:rsidRPr="006F50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заданий).</w:t>
      </w:r>
    </w:p>
    <w:p w:rsidR="00497304" w:rsidRPr="006F5057" w:rsidRDefault="00497304" w:rsidP="006F5057">
      <w:pPr>
        <w:widowControl w:val="0"/>
        <w:tabs>
          <w:tab w:val="left" w:pos="2054"/>
        </w:tabs>
        <w:autoSpaceDE w:val="0"/>
        <w:autoSpaceDN w:val="0"/>
        <w:spacing w:after="0"/>
        <w:ind w:right="5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hAnsi="Times New Roman" w:cs="Times New Roman"/>
          <w:sz w:val="28"/>
          <w:szCs w:val="28"/>
        </w:rPr>
        <w:t>Очевидно,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что контрольно-оценочная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деятельность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 начальной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школе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имеет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свои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специфические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особенности,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которые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объясняются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тем,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что</w:t>
      </w:r>
      <w:r w:rsidRPr="006F50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обучающиеся</w:t>
      </w:r>
      <w:r w:rsidRPr="006F505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только</w:t>
      </w:r>
      <w:r w:rsidRPr="006F505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вступили</w:t>
      </w:r>
      <w:r w:rsidRPr="006F505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</w:t>
      </w:r>
      <w:r w:rsidRPr="006F505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новый</w:t>
      </w:r>
      <w:r w:rsidRPr="006F505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жизненный</w:t>
      </w:r>
      <w:r w:rsidRPr="006F505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этап</w:t>
      </w:r>
      <w:r w:rsidRPr="006F505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школьного</w:t>
      </w:r>
      <w:r w:rsidRPr="006F505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обучения</w:t>
      </w:r>
      <w:r w:rsidRPr="006F50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и</w:t>
      </w:r>
      <w:r w:rsidRPr="006F50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не</w:t>
      </w:r>
      <w:r w:rsidRPr="006F50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владеют</w:t>
      </w:r>
      <w:r w:rsidRPr="006F50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ролевым</w:t>
      </w:r>
      <w:r w:rsidRPr="006F50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поведением</w:t>
      </w:r>
      <w:r w:rsidRPr="006F50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субъекта</w:t>
      </w:r>
      <w:r w:rsidRPr="006F50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F505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505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F6F39" w:rsidRPr="006F5057" w:rsidRDefault="000F6F3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внедрения в школу </w:t>
      </w:r>
      <w:r w:rsidR="00461D1F"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начального </w:t>
      </w:r>
      <w:r w:rsidR="00AD0054"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происходит принципиальное изменение </w:t>
      </w:r>
      <w:proofErr w:type="gram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оценивания результатов обучения младших школьников</w:t>
      </w:r>
      <w:proofErr w:type="gram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F97" w:rsidRPr="006F5057" w:rsidRDefault="00363F97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Отличительными особенностями новой системы оценки достижения планируемых результатов становятся:</w:t>
      </w:r>
    </w:p>
    <w:p w:rsidR="00B522F0" w:rsidRPr="006F5057" w:rsidRDefault="000E7A75" w:rsidP="006F505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Style w:val="a5"/>
          <w:rFonts w:ascii="Times New Roman" w:hAnsi="Times New Roman" w:cs="Times New Roman"/>
          <w:i/>
          <w:sz w:val="28"/>
          <w:szCs w:val="28"/>
        </w:rPr>
        <w:t>Комплексный подход</w:t>
      </w:r>
      <w:r w:rsidRPr="006F5057">
        <w:rPr>
          <w:rFonts w:ascii="Times New Roman" w:hAnsi="Times New Roman" w:cs="Times New Roman"/>
          <w:i/>
          <w:sz w:val="28"/>
          <w:szCs w:val="28"/>
        </w:rPr>
        <w:t> </w:t>
      </w:r>
      <w:r w:rsidRPr="006F5057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r w:rsidR="00B522F0" w:rsidRPr="006F5057">
        <w:rPr>
          <w:rFonts w:ascii="Times New Roman" w:hAnsi="Times New Roman" w:cs="Times New Roman"/>
          <w:b/>
          <w:i/>
          <w:sz w:val="28"/>
          <w:szCs w:val="28"/>
        </w:rPr>
        <w:t>оценке результатов образования</w:t>
      </w:r>
      <w:r w:rsidR="004060DB" w:rsidRPr="006F505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B323B" w:rsidRPr="006F50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23B" w:rsidRPr="006F5057">
        <w:rPr>
          <w:rFonts w:ascii="Times New Roman" w:hAnsi="Times New Roman" w:cs="Times New Roman"/>
          <w:sz w:val="28"/>
          <w:szCs w:val="28"/>
        </w:rPr>
        <w:t>который</w:t>
      </w:r>
      <w:r w:rsidR="004060DB" w:rsidRPr="006F5057">
        <w:rPr>
          <w:rFonts w:ascii="Times New Roman" w:hAnsi="Times New Roman" w:cs="Times New Roman"/>
          <w:sz w:val="28"/>
          <w:szCs w:val="28"/>
        </w:rPr>
        <w:t xml:space="preserve"> </w:t>
      </w:r>
      <w:r w:rsidR="00B522F0" w:rsidRPr="006F5057">
        <w:rPr>
          <w:rFonts w:ascii="Times New Roman" w:hAnsi="Times New Roman" w:cs="Times New Roman"/>
          <w:spacing w:val="2"/>
          <w:sz w:val="28"/>
          <w:szCs w:val="28"/>
        </w:rPr>
        <w:t xml:space="preserve">включает </w:t>
      </w:r>
      <w:r w:rsidR="00B522F0" w:rsidRPr="006F5057">
        <w:rPr>
          <w:rFonts w:ascii="Times New Roman" w:hAnsi="Times New Roman" w:cs="Times New Roman"/>
          <w:sz w:val="28"/>
          <w:szCs w:val="28"/>
        </w:rPr>
        <w:t xml:space="preserve">оценку достижения </w:t>
      </w:r>
      <w:proofErr w:type="gramStart"/>
      <w:r w:rsidR="00B522F0" w:rsidRPr="006F505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522F0" w:rsidRPr="006F5057">
        <w:rPr>
          <w:rFonts w:ascii="Times New Roman" w:hAnsi="Times New Roman" w:cs="Times New Roman"/>
          <w:sz w:val="28"/>
          <w:szCs w:val="28"/>
        </w:rPr>
        <w:t xml:space="preserve"> трёх групп результатов образования: </w:t>
      </w:r>
    </w:p>
    <w:p w:rsidR="00B522F0" w:rsidRPr="006F5057" w:rsidRDefault="00B522F0" w:rsidP="006F5057">
      <w:pPr>
        <w:pStyle w:val="a4"/>
        <w:numPr>
          <w:ilvl w:val="0"/>
          <w:numId w:val="1"/>
        </w:numPr>
        <w:shd w:val="clear" w:color="auto" w:fill="auto"/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5057">
        <w:rPr>
          <w:rFonts w:ascii="Times New Roman" w:hAnsi="Times New Roman" w:cs="Times New Roman"/>
          <w:b/>
          <w:bCs/>
          <w:iCs/>
          <w:sz w:val="28"/>
          <w:szCs w:val="28"/>
        </w:rPr>
        <w:t>предметных</w:t>
      </w:r>
    </w:p>
    <w:p w:rsidR="00B522F0" w:rsidRPr="006F5057" w:rsidRDefault="00B522F0" w:rsidP="006F5057">
      <w:pPr>
        <w:pStyle w:val="a4"/>
        <w:numPr>
          <w:ilvl w:val="0"/>
          <w:numId w:val="1"/>
        </w:numPr>
        <w:shd w:val="clear" w:color="auto" w:fill="auto"/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F5057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метапредметных</w:t>
      </w:r>
      <w:proofErr w:type="spellEnd"/>
    </w:p>
    <w:p w:rsidR="00B522F0" w:rsidRPr="006F5057" w:rsidRDefault="00B522F0" w:rsidP="006F5057">
      <w:pPr>
        <w:pStyle w:val="a4"/>
        <w:numPr>
          <w:ilvl w:val="0"/>
          <w:numId w:val="1"/>
        </w:numPr>
        <w:shd w:val="clear" w:color="auto" w:fill="auto"/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5057">
        <w:rPr>
          <w:rFonts w:ascii="Times New Roman" w:hAnsi="Times New Roman" w:cs="Times New Roman"/>
          <w:b/>
          <w:bCs/>
          <w:iCs/>
          <w:sz w:val="28"/>
          <w:szCs w:val="28"/>
        </w:rPr>
        <w:t>личностных</w:t>
      </w:r>
      <w:r w:rsidRPr="006F505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E7A75" w:rsidRPr="006F5057" w:rsidRDefault="000E7A75" w:rsidP="006F505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Style w:val="a5"/>
          <w:rFonts w:ascii="Times New Roman" w:hAnsi="Times New Roman" w:cs="Times New Roman"/>
          <w:i/>
          <w:sz w:val="28"/>
          <w:szCs w:val="28"/>
        </w:rPr>
        <w:t>Оценка успешности освоения</w:t>
      </w:r>
      <w:r w:rsidRPr="006F5057">
        <w:rPr>
          <w:rFonts w:ascii="Times New Roman" w:hAnsi="Times New Roman" w:cs="Times New Roman"/>
          <w:sz w:val="28"/>
          <w:szCs w:val="28"/>
        </w:rPr>
        <w:t xml:space="preserve"> содержания отдельных учебных предметов на основе </w:t>
      </w:r>
      <w:proofErr w:type="spellStart"/>
      <w:r w:rsidRPr="006F5057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6F5057">
        <w:rPr>
          <w:rFonts w:ascii="Times New Roman" w:hAnsi="Times New Roman" w:cs="Times New Roman"/>
          <w:sz w:val="28"/>
          <w:szCs w:val="28"/>
        </w:rPr>
        <w:t xml:space="preserve"> подхода, проявляющегося в способности к выполнению учебно-практических и учебно-познавательных задач. </w:t>
      </w:r>
    </w:p>
    <w:p w:rsidR="00B522F0" w:rsidRPr="006F5057" w:rsidRDefault="000E7A75" w:rsidP="006F505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Style w:val="a5"/>
          <w:rFonts w:ascii="Times New Roman" w:hAnsi="Times New Roman" w:cs="Times New Roman"/>
          <w:i/>
          <w:sz w:val="28"/>
          <w:szCs w:val="28"/>
        </w:rPr>
        <w:t>Сочетание внутренней</w:t>
      </w:r>
      <w:r w:rsidRPr="006F5057">
        <w:rPr>
          <w:rFonts w:ascii="Times New Roman" w:hAnsi="Times New Roman" w:cs="Times New Roman"/>
          <w:i/>
          <w:sz w:val="28"/>
          <w:szCs w:val="28"/>
        </w:rPr>
        <w:t> </w:t>
      </w:r>
      <w:r w:rsidRPr="006F5057">
        <w:rPr>
          <w:rStyle w:val="a5"/>
          <w:rFonts w:ascii="Times New Roman" w:hAnsi="Times New Roman" w:cs="Times New Roman"/>
          <w:i/>
          <w:sz w:val="28"/>
          <w:szCs w:val="28"/>
        </w:rPr>
        <w:t>и внешней</w:t>
      </w:r>
      <w:r w:rsidRPr="006F5057">
        <w:rPr>
          <w:rFonts w:ascii="Times New Roman" w:hAnsi="Times New Roman" w:cs="Times New Roman"/>
          <w:sz w:val="28"/>
          <w:szCs w:val="28"/>
        </w:rPr>
        <w:t> оценки</w:t>
      </w:r>
      <w:r w:rsidR="00AD0054" w:rsidRPr="006F5057">
        <w:rPr>
          <w:rFonts w:ascii="Times New Roman" w:hAnsi="Times New Roman" w:cs="Times New Roman"/>
          <w:sz w:val="28"/>
          <w:szCs w:val="28"/>
        </w:rPr>
        <w:t>.</w:t>
      </w:r>
      <w:r w:rsidRPr="006F5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2F0" w:rsidRPr="006F5057" w:rsidRDefault="00B522F0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Внутренняя оценка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включает:  </w:t>
      </w:r>
    </w:p>
    <w:p w:rsidR="00B522F0" w:rsidRPr="006F5057" w:rsidRDefault="00B522F0" w:rsidP="006F5057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стартовую диагностику; </w:t>
      </w:r>
    </w:p>
    <w:p w:rsidR="00B522F0" w:rsidRPr="006F5057" w:rsidRDefault="00B522F0" w:rsidP="006F5057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текущую и тематическую оценку;  </w:t>
      </w:r>
    </w:p>
    <w:p w:rsidR="00B522F0" w:rsidRPr="006F5057" w:rsidRDefault="00B522F0" w:rsidP="006F5057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 </w:t>
      </w:r>
    </w:p>
    <w:p w:rsidR="00B522F0" w:rsidRPr="006F5057" w:rsidRDefault="00B522F0" w:rsidP="006F5057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образовательных достижений; </w:t>
      </w:r>
    </w:p>
    <w:p w:rsidR="00B522F0" w:rsidRPr="006F5057" w:rsidRDefault="00B522F0" w:rsidP="006F5057">
      <w:pPr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промежуточную и итоговую аттестацию </w:t>
      </w:r>
      <w:proofErr w:type="gram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522F0" w:rsidRPr="006F5057" w:rsidRDefault="00B522F0" w:rsidP="006F5057">
      <w:pPr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проектов, практических работ, самоанализа и самооценки,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взаимооценки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наблюдения, тестов.</w:t>
      </w:r>
    </w:p>
    <w:p w:rsidR="00B522F0" w:rsidRPr="006F5057" w:rsidRDefault="00B522F0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внешним процедурам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относятся:  </w:t>
      </w:r>
    </w:p>
    <w:p w:rsidR="00B522F0" w:rsidRPr="006F5057" w:rsidRDefault="00B522F0" w:rsidP="006F5057">
      <w:pPr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итоговая аттестация;  </w:t>
      </w:r>
    </w:p>
    <w:p w:rsidR="00B522F0" w:rsidRPr="006F5057" w:rsidRDefault="00B522F0" w:rsidP="006F5057">
      <w:pPr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оценка качества образования;  </w:t>
      </w:r>
    </w:p>
    <w:p w:rsidR="00B522F0" w:rsidRPr="006F5057" w:rsidRDefault="00B522F0" w:rsidP="006F5057">
      <w:pPr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мониторинговые исследования муниципального, регионального и федерального уровней. </w:t>
      </w:r>
      <w:proofErr w:type="gramEnd"/>
    </w:p>
    <w:p w:rsidR="00B522F0" w:rsidRPr="006F5057" w:rsidRDefault="000E7A75" w:rsidP="006F505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Style w:val="a5"/>
          <w:rFonts w:ascii="Times New Roman" w:hAnsi="Times New Roman" w:cs="Times New Roman"/>
          <w:i/>
          <w:sz w:val="28"/>
          <w:szCs w:val="28"/>
        </w:rPr>
        <w:lastRenderedPageBreak/>
        <w:t>Уровневый подход</w:t>
      </w:r>
      <w:r w:rsidRPr="006F5057">
        <w:rPr>
          <w:rFonts w:ascii="Times New Roman" w:hAnsi="Times New Roman" w:cs="Times New Roman"/>
          <w:sz w:val="28"/>
          <w:szCs w:val="28"/>
        </w:rPr>
        <w:t xml:space="preserve"> к разработке планируемых результатов, инструментария и представлению </w:t>
      </w:r>
      <w:r w:rsidR="00B522F0" w:rsidRPr="006F5057">
        <w:rPr>
          <w:rFonts w:ascii="Times New Roman" w:hAnsi="Times New Roman" w:cs="Times New Roman"/>
          <w:sz w:val="28"/>
          <w:szCs w:val="28"/>
        </w:rPr>
        <w:t>данных</w:t>
      </w:r>
      <w:r w:rsidR="00AD0054" w:rsidRPr="006F5057">
        <w:rPr>
          <w:rFonts w:ascii="Times New Roman" w:hAnsi="Times New Roman" w:cs="Times New Roman"/>
          <w:sz w:val="28"/>
          <w:szCs w:val="28"/>
        </w:rPr>
        <w:t>.</w:t>
      </w:r>
    </w:p>
    <w:p w:rsidR="000E7A75" w:rsidRPr="006F5057" w:rsidRDefault="000E7A75" w:rsidP="006F505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Style w:val="a5"/>
          <w:rFonts w:ascii="Times New Roman" w:hAnsi="Times New Roman" w:cs="Times New Roman"/>
          <w:i/>
          <w:sz w:val="28"/>
          <w:szCs w:val="28"/>
        </w:rPr>
        <w:t>Использование накопительной системы оценивания</w:t>
      </w:r>
      <w:r w:rsidRPr="006F5057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6F505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F5057">
        <w:rPr>
          <w:rFonts w:ascii="Times New Roman" w:hAnsi="Times New Roman" w:cs="Times New Roman"/>
          <w:sz w:val="28"/>
          <w:szCs w:val="28"/>
        </w:rPr>
        <w:t>), характеризующей динамику индивидуальных образовательных достижений. </w:t>
      </w:r>
    </w:p>
    <w:p w:rsidR="000E7A75" w:rsidRPr="006F5057" w:rsidRDefault="000E7A75" w:rsidP="006F505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Style w:val="a5"/>
          <w:rFonts w:ascii="Times New Roman" w:hAnsi="Times New Roman" w:cs="Times New Roman"/>
          <w:i/>
          <w:sz w:val="28"/>
          <w:szCs w:val="28"/>
        </w:rPr>
        <w:t>Использование наряду со стандартизированными письменными или устными работами</w:t>
      </w:r>
      <w:r w:rsidRPr="006F5057">
        <w:rPr>
          <w:rFonts w:ascii="Times New Roman" w:hAnsi="Times New Roman" w:cs="Times New Roman"/>
          <w:sz w:val="28"/>
          <w:szCs w:val="28"/>
        </w:rPr>
        <w:t> таких методов оценки, как проекты, практические работы, творческие работы, самоанализ</w:t>
      </w:r>
      <w:r w:rsidR="004B323B" w:rsidRPr="006F5057">
        <w:rPr>
          <w:rFonts w:ascii="Times New Roman" w:hAnsi="Times New Roman" w:cs="Times New Roman"/>
          <w:sz w:val="28"/>
          <w:szCs w:val="28"/>
        </w:rPr>
        <w:t xml:space="preserve"> и самооценка, наблюдения и др.</w:t>
      </w:r>
    </w:p>
    <w:p w:rsidR="00B522F0" w:rsidRPr="006F5057" w:rsidRDefault="00B522F0" w:rsidP="006F505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Style w:val="a5"/>
          <w:rFonts w:ascii="Times New Roman" w:hAnsi="Times New Roman" w:cs="Times New Roman"/>
          <w:i/>
          <w:sz w:val="28"/>
          <w:szCs w:val="28"/>
        </w:rPr>
        <w:t>Использование планируемых результатов</w:t>
      </w:r>
      <w:r w:rsidRPr="006F5057">
        <w:rPr>
          <w:rFonts w:ascii="Times New Roman" w:hAnsi="Times New Roman" w:cs="Times New Roman"/>
          <w:sz w:val="28"/>
          <w:szCs w:val="28"/>
        </w:rPr>
        <w:t xml:space="preserve"> освоения основных образовательных программ в качестве содержательной и </w:t>
      </w:r>
      <w:proofErr w:type="spellStart"/>
      <w:r w:rsidRPr="006F5057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6F5057">
        <w:rPr>
          <w:rFonts w:ascii="Times New Roman" w:hAnsi="Times New Roman" w:cs="Times New Roman"/>
          <w:sz w:val="28"/>
          <w:szCs w:val="28"/>
        </w:rPr>
        <w:t xml:space="preserve"> базы оценки. </w:t>
      </w:r>
    </w:p>
    <w:p w:rsidR="00432A36" w:rsidRPr="006F5057" w:rsidRDefault="00432A36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Критериальное</w:t>
      </w:r>
      <w:proofErr w:type="spellEnd"/>
      <w:r w:rsidRPr="006F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оценивание учебных достижений учащихся становится особенно актуально. Помимо опорных навыков и умений, уделяется внимание самостоятельной деятельности обучающихся, создается надежный фундамент для средней ступени обучения.</w:t>
      </w:r>
    </w:p>
    <w:p w:rsidR="00432A36" w:rsidRPr="006F5057" w:rsidRDefault="00432A36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F50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Критериальное</w:t>
      </w:r>
      <w:proofErr w:type="spellEnd"/>
      <w:r w:rsidRPr="006F50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оценивание</w:t>
      </w:r>
      <w:r w:rsidRPr="006F50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это процесс, основанный на сравнении учебных достижений учащихся с четко определенными, коллективно выработанными, заранее известными всем участникам образовательного процесса (учащимся, администрации школы, родителям, законным представителям и т.д.) критериями, соответствующими целям и содержанию образования, способствующими формированию учебно-познавательной компетентности учащихся.</w:t>
      </w:r>
    </w:p>
    <w:p w:rsidR="00432A36" w:rsidRPr="006F5057" w:rsidRDefault="00432A36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Критериальное</w:t>
      </w:r>
      <w:proofErr w:type="spellEnd"/>
      <w:r w:rsidRPr="006F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оценивание ориентировано на новые цели и результат, позволяет контролировать саморазвитие ребенка. В новой образовательной системе оценка выступает не как критерий минимума, она используется для проверки овладения учебными умениями и навыками. Отметки у младших школьников, контроль достижений младших школьников – актуальная проблема современной образовательной системы.</w:t>
      </w:r>
      <w:r w:rsidRPr="006F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При </w:t>
      </w:r>
      <w:proofErr w:type="spellStart"/>
      <w:r w:rsidRPr="006F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критериальном</w:t>
      </w:r>
      <w:proofErr w:type="spellEnd"/>
      <w:r w:rsidRPr="006F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оценивании ученик становится настоящим субъектом своего обучения, снижается его школьная тревожность.</w:t>
      </w:r>
      <w:r w:rsidRPr="006F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этом меняется роль учителя. Он становится партнером, консультантом, советчиком. 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основных задач </w:t>
      </w:r>
      <w:proofErr w:type="spellStart"/>
      <w:r w:rsidRPr="006F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критериального</w:t>
      </w:r>
      <w:proofErr w:type="spellEnd"/>
      <w:r w:rsidRPr="006F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оценивания можно выделить </w:t>
      </w:r>
      <w:proofErr w:type="gramStart"/>
      <w:r w:rsidRPr="006F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</w:t>
      </w:r>
      <w:proofErr w:type="gramEnd"/>
      <w:r w:rsidRPr="006F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определение уровня подготовки каждого ученика на каждом этапе учебного процесса;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определение и отслеживание индивидуального прогресса и коррекция индивидуальной траектории развития ученика;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мотивирование учащихся на развитие умений и навыков широкого спектра для достижения ожидаемых результатов обучения;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дифференцирование значимости оценок, полученных за выполнение различных видов деятельности;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обратной связи между учителем, учеником и родителями для выявления качества усвоения учебного материала и особенностей организации учебного процесса.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Критериальное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достижений учащихся базируется на следующих принципах: 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Принцип ясности и доступности: оценивание предоставляет понятную и прозрачную информацию, повышает вовлеченность и ответственность всех участников образовательного процесса.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Принцип направленности на развитие, когда результаты оценивания определяют направление развития системы образования начальной школы, учителей и учащихся начальных классов.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Принцип взаимосвязи обучения и оценивания, так как оценивание является неотъемлемой частью обучения и непосредственно связано с целями учебной программы и ожидаемыми результатами.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Принцип объективности, достоверности и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валидности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Оценивание должно предоставляет точную и надежную информацию, используемые критерии и инструменты должны всесторонне коли</w:t>
      </w:r>
      <w:r w:rsidR="005B4952"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чественно и качественно оценива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B4952"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целей обучения и ожидаемых результатов.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5.  Принцип непрерывности. Оценивание является непрерывным процессом, позволяющим своевременно и систематически отслеживать прогресс учебных достижений учащихся начальных классов, для своевременного принятия решений по оптимизации учебного процесса.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видами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критериального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учащихся начальных классов являются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формативное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суммативное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</w:t>
      </w:r>
      <w:r w:rsidR="005B4952"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50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Формативное</w:t>
      </w:r>
      <w:proofErr w:type="spellEnd"/>
      <w:r w:rsidRPr="006F50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оценивание </w:t>
      </w:r>
      <w:proofErr w:type="spellStart"/>
      <w:r w:rsidRPr="006F50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Formative</w:t>
      </w:r>
      <w:proofErr w:type="spellEnd"/>
      <w:r w:rsidRPr="006F50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(формирующее / текущее)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Формативное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(текущее) оценивание – определение текущего уровня усвоения знаний и навыков в процессе повседневной работы на уроке и/или дома, осуществление оперативной взаимосвязи между учеником и учителем в процессе обучения</w:t>
      </w:r>
      <w:r w:rsidR="005B4952"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(даёт обратную связь). Оно позволяет учащимся понимать, насколько правильно они выполняют задания в период изучения нового материала и достигают целей и задач обучения.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Формативное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помогает учителю отслеживать успеваемость в классе; позволяет определить возможности учащихся, выявить трудности, помочь в достижении наилучших результатов, своевременно корректировать учебный процесс. Рефлексивным этапом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является анализ итогов и результатов работ учащихся. Учитель начальных классов должен систематически проводить анализ результатов наблюдения на протяжении всего процесса обучения. Таким образом, оно несет в себе формирующую, 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стимулирующую и мотивирующую функции. Процесс, влияющий на рост и развитие достижений учащихся.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50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Суммативное</w:t>
      </w:r>
      <w:proofErr w:type="spellEnd"/>
      <w:r w:rsidRPr="006F50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оценивание </w:t>
      </w:r>
      <w:proofErr w:type="spellStart"/>
      <w:r w:rsidRPr="006F50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Summative</w:t>
      </w:r>
      <w:proofErr w:type="spellEnd"/>
      <w:r w:rsidRPr="006F50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(итоговое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экзамен, итоговый тест, срез и </w:t>
      </w:r>
      <w:proofErr w:type="spellStart"/>
      <w:proofErr w:type="gram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6F50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Суммативное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внутреннее оценивание – определение и фиксирование уровня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учебных навыков при завершении изучения определенного блока учебной информации, завершении уровня обучения – начальной школы (5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основной школы (10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старшей школы (11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выставлением баллов и отметок)</w:t>
      </w:r>
      <w:r w:rsidR="005B4952"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Суммативное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внутреннее оценивание осуществляется педагогами или администрацией школы.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Суммативное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– процесс измерения, но сами по себе эти измерения не влияют на процесс роста знаний учащихся.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фиксирования осуществляется сбор доказательств, демонстрирующих знания и навыки обучающихся согласно содержанию учебной программы.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баллах/уровнях/оценках по результатам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суммативного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принимается учителем в соответствии с критериями оценивания.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помощи учителю в принятии объективного решения относительно каждого обучающегося к заданиям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суммативного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за раздел/сквозные темы разрабатываются дескрипторы, для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суммативного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за четверть используются схемы выставления баллов.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результатам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суммативного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оценивания, как и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оценивания, может быть использована для планирования, коррекции и проведения анализа процесса обучения.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достижений учащихся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критериального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позволяет оценивать деятельность под разными углами зрения - </w:t>
      </w:r>
      <w:r w:rsidRPr="006F50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критериями. 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виды оценивания, а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формативное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в особенности, предполагают использование тщательно разработанных критериев для организации оценивания работы учащихся. Оценивание с использованием критериев позволяет сделать данный процесс прозрачным и понятным для всех участников образовательного процесса. Критерии способствуют объективации оценивания.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Критерий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6F50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признак, на основании которого производится оценка, определение или классификация чего-либо. Мерило оценки.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критериев должно быть понятным учащимся и родителям, т.е. изложено понятным и доступным языком. Критерии оценки необходимо довести до сведения учащихся (</w:t>
      </w:r>
      <w:r w:rsidRPr="006F50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расположить на стендах, на учебной доске, в рабочей тетради учащихся)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помогают учащимся более объективно оценивать качество собственной работы. Умение оценивать на основе критериев остается с человеком на всю жизнь. 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Важно знать, что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знакомить учащихся с критериями оценки необходимо перед выполнением задания.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принципе естественно критерий оценивания должен рассматриваться как некоторый эталон, показатель уровня владения учебным материалом, имеющий значение стимула для повышения учебных достижений учащихся.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не являются абсолютными, оценка сходных видов деятельности меняется с учетом возраста обучающихся. 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Зачем нужны критерии оценки?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учителей:</w:t>
      </w:r>
    </w:p>
    <w:p w:rsidR="00670429" w:rsidRPr="006F5057" w:rsidRDefault="00670429" w:rsidP="006F5057">
      <w:pPr>
        <w:numPr>
          <w:ilvl w:val="0"/>
          <w:numId w:val="9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ясные ориентиры для учебного процесса</w:t>
      </w:r>
    </w:p>
    <w:p w:rsidR="00670429" w:rsidRPr="006F5057" w:rsidRDefault="00670429" w:rsidP="006F5057">
      <w:pPr>
        <w:numPr>
          <w:ilvl w:val="0"/>
          <w:numId w:val="9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конкретные критерии для оценивания процесса усвоения учебного материала учащимися</w:t>
      </w:r>
    </w:p>
    <w:p w:rsidR="00670429" w:rsidRPr="006F5057" w:rsidRDefault="00670429" w:rsidP="006F5057">
      <w:pPr>
        <w:numPr>
          <w:ilvl w:val="0"/>
          <w:numId w:val="9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процесс оценивания объективным и последовательным</w:t>
      </w:r>
    </w:p>
    <w:p w:rsidR="00670429" w:rsidRPr="006F5057" w:rsidRDefault="00670429" w:rsidP="006F5057">
      <w:pPr>
        <w:numPr>
          <w:ilvl w:val="0"/>
          <w:numId w:val="9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Облегчают процесс оценивания прогресса учащихся для учителей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учащихся:</w:t>
      </w:r>
    </w:p>
    <w:p w:rsidR="00670429" w:rsidRPr="006F5057" w:rsidRDefault="00670429" w:rsidP="006F5057">
      <w:pPr>
        <w:numPr>
          <w:ilvl w:val="0"/>
          <w:numId w:val="10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четкое понимание учебных целей, ожиданий, критериев оценивания и способов улучшения собственной работы.</w:t>
      </w:r>
    </w:p>
    <w:p w:rsidR="00670429" w:rsidRPr="006F5057" w:rsidRDefault="00670429" w:rsidP="006F5057">
      <w:pPr>
        <w:numPr>
          <w:ilvl w:val="0"/>
          <w:numId w:val="10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есть конкретные рекомендации в отношении ожиданий учителя.</w:t>
      </w:r>
    </w:p>
    <w:p w:rsidR="00670429" w:rsidRPr="006F5057" w:rsidRDefault="00670429" w:rsidP="006F5057">
      <w:pPr>
        <w:numPr>
          <w:ilvl w:val="0"/>
          <w:numId w:val="10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ученики привыкают регулярно использовать критерии оценки, они начинают испытывать большую ответственность за конечный продукт. Это снимает вопросы типа "Я еще не все сделал?".</w:t>
      </w:r>
    </w:p>
    <w:p w:rsidR="00670429" w:rsidRPr="006F5057" w:rsidRDefault="00670429" w:rsidP="006F5057">
      <w:pPr>
        <w:numPr>
          <w:ilvl w:val="0"/>
          <w:numId w:val="10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условия для самостоятельной работы учащихся.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 родителей:</w:t>
      </w:r>
    </w:p>
    <w:p w:rsidR="00670429" w:rsidRPr="006F5057" w:rsidRDefault="00670429" w:rsidP="006F5057">
      <w:pPr>
        <w:pStyle w:val="a7"/>
        <w:numPr>
          <w:ilvl w:val="0"/>
          <w:numId w:val="2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объективные доказательства уровня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ребенка;</w:t>
      </w:r>
    </w:p>
    <w:p w:rsidR="00670429" w:rsidRPr="006F5057" w:rsidRDefault="00670429" w:rsidP="006F5057">
      <w:pPr>
        <w:pStyle w:val="a7"/>
        <w:numPr>
          <w:ilvl w:val="0"/>
          <w:numId w:val="2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Отслеживают прогресс в обучении ребенка;</w:t>
      </w:r>
    </w:p>
    <w:p w:rsidR="00670429" w:rsidRPr="006F5057" w:rsidRDefault="00670429" w:rsidP="006F5057">
      <w:pPr>
        <w:pStyle w:val="a7"/>
        <w:numPr>
          <w:ilvl w:val="0"/>
          <w:numId w:val="2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ребенку поддержку в процессе обучения;</w:t>
      </w:r>
    </w:p>
    <w:p w:rsidR="00670429" w:rsidRPr="006F5057" w:rsidRDefault="00670429" w:rsidP="006F5057">
      <w:pPr>
        <w:pStyle w:val="a7"/>
        <w:numPr>
          <w:ilvl w:val="0"/>
          <w:numId w:val="2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обратную связь с учителями и администрацией школы;</w:t>
      </w:r>
    </w:p>
    <w:p w:rsidR="00670429" w:rsidRPr="006F5057" w:rsidRDefault="00670429" w:rsidP="006F5057">
      <w:pPr>
        <w:pStyle w:val="a7"/>
        <w:numPr>
          <w:ilvl w:val="0"/>
          <w:numId w:val="2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быть уверенными и спокойными за комфортность ребенка в классе и школе.</w:t>
      </w:r>
    </w:p>
    <w:p w:rsidR="00670429" w:rsidRPr="006F5057" w:rsidRDefault="00670429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</w:t>
      </w:r>
      <w:proofErr w:type="spellStart"/>
      <w:r w:rsidRPr="006F5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критериальном</w:t>
      </w:r>
      <w:proofErr w:type="spellEnd"/>
      <w:r w:rsidRPr="006F5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подходе оценивание используется для того, чтобы:</w:t>
      </w:r>
    </w:p>
    <w:p w:rsidR="00670429" w:rsidRPr="006F5057" w:rsidRDefault="00670429" w:rsidP="006F5057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стимулировать учащихся;</w:t>
      </w:r>
    </w:p>
    <w:p w:rsidR="00670429" w:rsidRPr="006F5057" w:rsidRDefault="00670429" w:rsidP="006F5057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мотивировать на достижение успеха;</w:t>
      </w:r>
    </w:p>
    <w:p w:rsidR="00670429" w:rsidRPr="006F5057" w:rsidRDefault="00670429" w:rsidP="006F5057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помогать учиться на своих ошибках;</w:t>
      </w:r>
    </w:p>
    <w:p w:rsidR="00670429" w:rsidRPr="006F5057" w:rsidRDefault="00670429" w:rsidP="006F5057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 наличие тех или иных умений;</w:t>
      </w:r>
    </w:p>
    <w:p w:rsidR="00670429" w:rsidRPr="006F5057" w:rsidRDefault="00670429" w:rsidP="006F5057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действия самоконтроля и самооценки.</w:t>
      </w:r>
    </w:p>
    <w:p w:rsidR="00AD0054" w:rsidRPr="006F5057" w:rsidRDefault="00AD0054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Здесь, пожалуй, наряду с достоинствами технологии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критериального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можно и необходимо, отметить и некоторые сложные моменты этой системы</w:t>
      </w:r>
      <w:r w:rsidR="00670429"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43E24"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рудоёмкость</w:t>
      </w:r>
      <w:r w:rsidR="00943E24"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здержки адаптационного периода</w:t>
      </w:r>
    </w:p>
    <w:p w:rsidR="00AD0054" w:rsidRPr="006F5057" w:rsidRDefault="00AD0054" w:rsidP="006F505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образования на формирование компетентностей, необходимых для человека XXI века требует значительных изменений в системе оценивания достижений учащихся. Одной из целей системы образования является развитие индивидуальных способностей ученика. Такой подход предполагает использование личностно ориентированного оценивания. В связи с этим с целью повышения качества образования, помимо традиционных методов оценивания, необходимо внедрять и развивать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критериальное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оценивание.</w:t>
      </w:r>
    </w:p>
    <w:p w:rsidR="00F04613" w:rsidRPr="006F5057" w:rsidRDefault="00AD0054" w:rsidP="006F505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техники форм</w:t>
      </w:r>
      <w:r w:rsidR="004060DB"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ирующего</w:t>
      </w:r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помогут учителю в осуществлении непрерывного оценивания процесса обучения, предоставлении ученикам возможности включиться в этот процесс через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взаимооценивание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самооценивание</w:t>
      </w:r>
      <w:proofErr w:type="spellEnd"/>
      <w:r w:rsidRPr="006F5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04613" w:rsidRPr="006F5057" w:rsidSect="006F5057">
      <w:foot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CE1" w:rsidRDefault="007D7CE1" w:rsidP="00AD0054">
      <w:pPr>
        <w:spacing w:after="0" w:line="240" w:lineRule="auto"/>
      </w:pPr>
      <w:r>
        <w:separator/>
      </w:r>
    </w:p>
  </w:endnote>
  <w:endnote w:type="continuationSeparator" w:id="0">
    <w:p w:rsidR="007D7CE1" w:rsidRDefault="007D7CE1" w:rsidP="00AD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7735"/>
      <w:docPartObj>
        <w:docPartGallery w:val="Page Numbers (Bottom of Page)"/>
        <w:docPartUnique/>
      </w:docPartObj>
    </w:sdtPr>
    <w:sdtContent>
      <w:p w:rsidR="00AD0054" w:rsidRDefault="003D31F3">
        <w:pPr>
          <w:pStyle w:val="aa"/>
          <w:jc w:val="center"/>
        </w:pPr>
        <w:fldSimple w:instr=" PAGE   \* MERGEFORMAT ">
          <w:r w:rsidR="00D50BAB">
            <w:rPr>
              <w:noProof/>
            </w:rPr>
            <w:t>1</w:t>
          </w:r>
        </w:fldSimple>
      </w:p>
    </w:sdtContent>
  </w:sdt>
  <w:p w:rsidR="00AD0054" w:rsidRDefault="00AD00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CE1" w:rsidRDefault="007D7CE1" w:rsidP="00AD0054">
      <w:pPr>
        <w:spacing w:after="0" w:line="240" w:lineRule="auto"/>
      </w:pPr>
      <w:r>
        <w:separator/>
      </w:r>
    </w:p>
  </w:footnote>
  <w:footnote w:type="continuationSeparator" w:id="0">
    <w:p w:rsidR="007D7CE1" w:rsidRDefault="007D7CE1" w:rsidP="00AD0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6C6"/>
    <w:multiLevelType w:val="multilevel"/>
    <w:tmpl w:val="2472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C6DFE"/>
    <w:multiLevelType w:val="multilevel"/>
    <w:tmpl w:val="0FA8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85EC5"/>
    <w:multiLevelType w:val="multilevel"/>
    <w:tmpl w:val="107C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D3FD7"/>
    <w:multiLevelType w:val="multilevel"/>
    <w:tmpl w:val="CE4E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54294"/>
    <w:multiLevelType w:val="multilevel"/>
    <w:tmpl w:val="DB06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729DC"/>
    <w:multiLevelType w:val="multilevel"/>
    <w:tmpl w:val="19EE412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A5F1E"/>
    <w:multiLevelType w:val="multilevel"/>
    <w:tmpl w:val="880C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35C3D"/>
    <w:multiLevelType w:val="hybridMultilevel"/>
    <w:tmpl w:val="B964CDBE"/>
    <w:lvl w:ilvl="0" w:tplc="9D4E6994">
      <w:numFmt w:val="bullet"/>
      <w:lvlText w:val="–"/>
      <w:lvlJc w:val="left"/>
      <w:pPr>
        <w:ind w:left="105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04EACE">
      <w:numFmt w:val="bullet"/>
      <w:lvlText w:val="•"/>
      <w:lvlJc w:val="left"/>
      <w:pPr>
        <w:ind w:left="2080" w:hanging="288"/>
      </w:pPr>
      <w:rPr>
        <w:rFonts w:hint="default"/>
        <w:lang w:val="ru-RU" w:eastAsia="en-US" w:bidi="ar-SA"/>
      </w:rPr>
    </w:lvl>
    <w:lvl w:ilvl="2" w:tplc="A69C395E">
      <w:numFmt w:val="bullet"/>
      <w:lvlText w:val="•"/>
      <w:lvlJc w:val="left"/>
      <w:pPr>
        <w:ind w:left="3101" w:hanging="288"/>
      </w:pPr>
      <w:rPr>
        <w:rFonts w:hint="default"/>
        <w:lang w:val="ru-RU" w:eastAsia="en-US" w:bidi="ar-SA"/>
      </w:rPr>
    </w:lvl>
    <w:lvl w:ilvl="3" w:tplc="505689BA">
      <w:numFmt w:val="bullet"/>
      <w:lvlText w:val="•"/>
      <w:lvlJc w:val="left"/>
      <w:pPr>
        <w:ind w:left="4122" w:hanging="288"/>
      </w:pPr>
      <w:rPr>
        <w:rFonts w:hint="default"/>
        <w:lang w:val="ru-RU" w:eastAsia="en-US" w:bidi="ar-SA"/>
      </w:rPr>
    </w:lvl>
    <w:lvl w:ilvl="4" w:tplc="3FDC5C62">
      <w:numFmt w:val="bullet"/>
      <w:lvlText w:val="•"/>
      <w:lvlJc w:val="left"/>
      <w:pPr>
        <w:ind w:left="5143" w:hanging="288"/>
      </w:pPr>
      <w:rPr>
        <w:rFonts w:hint="default"/>
        <w:lang w:val="ru-RU" w:eastAsia="en-US" w:bidi="ar-SA"/>
      </w:rPr>
    </w:lvl>
    <w:lvl w:ilvl="5" w:tplc="877E9242">
      <w:numFmt w:val="bullet"/>
      <w:lvlText w:val="•"/>
      <w:lvlJc w:val="left"/>
      <w:pPr>
        <w:ind w:left="6164" w:hanging="288"/>
      </w:pPr>
      <w:rPr>
        <w:rFonts w:hint="default"/>
        <w:lang w:val="ru-RU" w:eastAsia="en-US" w:bidi="ar-SA"/>
      </w:rPr>
    </w:lvl>
    <w:lvl w:ilvl="6" w:tplc="84505B8A">
      <w:numFmt w:val="bullet"/>
      <w:lvlText w:val="•"/>
      <w:lvlJc w:val="left"/>
      <w:pPr>
        <w:ind w:left="7185" w:hanging="288"/>
      </w:pPr>
      <w:rPr>
        <w:rFonts w:hint="default"/>
        <w:lang w:val="ru-RU" w:eastAsia="en-US" w:bidi="ar-SA"/>
      </w:rPr>
    </w:lvl>
    <w:lvl w:ilvl="7" w:tplc="3FE6A8DE">
      <w:numFmt w:val="bullet"/>
      <w:lvlText w:val="•"/>
      <w:lvlJc w:val="left"/>
      <w:pPr>
        <w:ind w:left="8206" w:hanging="288"/>
      </w:pPr>
      <w:rPr>
        <w:rFonts w:hint="default"/>
        <w:lang w:val="ru-RU" w:eastAsia="en-US" w:bidi="ar-SA"/>
      </w:rPr>
    </w:lvl>
    <w:lvl w:ilvl="8" w:tplc="CF8CC5D2">
      <w:numFmt w:val="bullet"/>
      <w:lvlText w:val="•"/>
      <w:lvlJc w:val="left"/>
      <w:pPr>
        <w:ind w:left="9227" w:hanging="288"/>
      </w:pPr>
      <w:rPr>
        <w:rFonts w:hint="default"/>
        <w:lang w:val="ru-RU" w:eastAsia="en-US" w:bidi="ar-SA"/>
      </w:rPr>
    </w:lvl>
  </w:abstractNum>
  <w:abstractNum w:abstractNumId="8">
    <w:nsid w:val="2BFD4C73"/>
    <w:multiLevelType w:val="multilevel"/>
    <w:tmpl w:val="201C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A771D"/>
    <w:multiLevelType w:val="multilevel"/>
    <w:tmpl w:val="D182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5948AB"/>
    <w:multiLevelType w:val="multilevel"/>
    <w:tmpl w:val="F62A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A1475F"/>
    <w:multiLevelType w:val="multilevel"/>
    <w:tmpl w:val="7CEC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9A7959"/>
    <w:multiLevelType w:val="multilevel"/>
    <w:tmpl w:val="1836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F2562C"/>
    <w:multiLevelType w:val="multilevel"/>
    <w:tmpl w:val="15D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073DBB"/>
    <w:multiLevelType w:val="multilevel"/>
    <w:tmpl w:val="C348164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3C32BF"/>
    <w:multiLevelType w:val="hybridMultilevel"/>
    <w:tmpl w:val="FE849448"/>
    <w:lvl w:ilvl="0" w:tplc="1DE8A568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6737B8A"/>
    <w:multiLevelType w:val="hybridMultilevel"/>
    <w:tmpl w:val="583457DA"/>
    <w:lvl w:ilvl="0" w:tplc="1DE8A568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1AC7A44"/>
    <w:multiLevelType w:val="hybridMultilevel"/>
    <w:tmpl w:val="8D767D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889378D"/>
    <w:multiLevelType w:val="multilevel"/>
    <w:tmpl w:val="D822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635B86"/>
    <w:multiLevelType w:val="multilevel"/>
    <w:tmpl w:val="EF2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EC3348"/>
    <w:multiLevelType w:val="multilevel"/>
    <w:tmpl w:val="306A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BA108F"/>
    <w:multiLevelType w:val="multilevel"/>
    <w:tmpl w:val="05EA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BC1389"/>
    <w:multiLevelType w:val="multilevel"/>
    <w:tmpl w:val="47FC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0F6421"/>
    <w:multiLevelType w:val="multilevel"/>
    <w:tmpl w:val="0500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2629A3"/>
    <w:multiLevelType w:val="multilevel"/>
    <w:tmpl w:val="1738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4F65B5"/>
    <w:multiLevelType w:val="multilevel"/>
    <w:tmpl w:val="2EB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24"/>
  </w:num>
  <w:num w:numId="9">
    <w:abstractNumId w:val="19"/>
  </w:num>
  <w:num w:numId="10">
    <w:abstractNumId w:val="23"/>
  </w:num>
  <w:num w:numId="11">
    <w:abstractNumId w:val="20"/>
  </w:num>
  <w:num w:numId="12">
    <w:abstractNumId w:val="13"/>
  </w:num>
  <w:num w:numId="13">
    <w:abstractNumId w:val="22"/>
  </w:num>
  <w:num w:numId="14">
    <w:abstractNumId w:val="25"/>
  </w:num>
  <w:num w:numId="15">
    <w:abstractNumId w:val="21"/>
  </w:num>
  <w:num w:numId="16">
    <w:abstractNumId w:val="4"/>
  </w:num>
  <w:num w:numId="17">
    <w:abstractNumId w:val="0"/>
  </w:num>
  <w:num w:numId="18">
    <w:abstractNumId w:val="8"/>
  </w:num>
  <w:num w:numId="19">
    <w:abstractNumId w:val="18"/>
  </w:num>
  <w:num w:numId="20">
    <w:abstractNumId w:val="10"/>
  </w:num>
  <w:num w:numId="21">
    <w:abstractNumId w:val="1"/>
  </w:num>
  <w:num w:numId="22">
    <w:abstractNumId w:val="14"/>
  </w:num>
  <w:num w:numId="23">
    <w:abstractNumId w:val="15"/>
  </w:num>
  <w:num w:numId="24">
    <w:abstractNumId w:val="16"/>
  </w:num>
  <w:num w:numId="25">
    <w:abstractNumId w:val="7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A281B"/>
    <w:rsid w:val="000A281B"/>
    <w:rsid w:val="000E7A75"/>
    <w:rsid w:val="000F6F39"/>
    <w:rsid w:val="001E66C4"/>
    <w:rsid w:val="00363F97"/>
    <w:rsid w:val="003D31F3"/>
    <w:rsid w:val="004060DB"/>
    <w:rsid w:val="00432A36"/>
    <w:rsid w:val="00461D1F"/>
    <w:rsid w:val="00497304"/>
    <w:rsid w:val="004B323B"/>
    <w:rsid w:val="004F5500"/>
    <w:rsid w:val="00547E85"/>
    <w:rsid w:val="005B4952"/>
    <w:rsid w:val="00670429"/>
    <w:rsid w:val="006B774F"/>
    <w:rsid w:val="006F5057"/>
    <w:rsid w:val="007D7CE1"/>
    <w:rsid w:val="00943E24"/>
    <w:rsid w:val="00AD0054"/>
    <w:rsid w:val="00B522F0"/>
    <w:rsid w:val="00BD28F1"/>
    <w:rsid w:val="00BD2BCF"/>
    <w:rsid w:val="00D50BAB"/>
    <w:rsid w:val="00E4040D"/>
    <w:rsid w:val="00F0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0A281B"/>
    <w:rPr>
      <w:shd w:val="clear" w:color="auto" w:fill="FFFFFF"/>
    </w:rPr>
  </w:style>
  <w:style w:type="paragraph" w:styleId="a4">
    <w:name w:val="Body Text"/>
    <w:basedOn w:val="a"/>
    <w:link w:val="a3"/>
    <w:rsid w:val="000A281B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4"/>
    <w:uiPriority w:val="99"/>
    <w:semiHidden/>
    <w:rsid w:val="000A281B"/>
  </w:style>
  <w:style w:type="paragraph" w:customStyle="1" w:styleId="futurismarkdown-paragraph">
    <w:name w:val="futurismarkdown-paragraph"/>
    <w:basedOn w:val="a"/>
    <w:rsid w:val="000A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281B"/>
    <w:rPr>
      <w:b/>
      <w:bCs/>
    </w:rPr>
  </w:style>
  <w:style w:type="character" w:styleId="a6">
    <w:name w:val="Hyperlink"/>
    <w:basedOn w:val="a0"/>
    <w:uiPriority w:val="99"/>
    <w:semiHidden/>
    <w:unhideWhenUsed/>
    <w:rsid w:val="000A281B"/>
    <w:rPr>
      <w:color w:val="0000FF"/>
      <w:u w:val="single"/>
    </w:rPr>
  </w:style>
  <w:style w:type="character" w:customStyle="1" w:styleId="14">
    <w:name w:val="Основной текст + Полужирный14"/>
    <w:aliases w:val="Курсив14"/>
    <w:basedOn w:val="a3"/>
    <w:rsid w:val="000F6F39"/>
    <w:rPr>
      <w:rFonts w:ascii="Times New Roman" w:hAnsi="Times New Roman" w:cs="Times New Roman"/>
      <w:b/>
      <w:bCs/>
      <w:i/>
      <w:iCs/>
      <w:spacing w:val="0"/>
    </w:rPr>
  </w:style>
  <w:style w:type="character" w:customStyle="1" w:styleId="15">
    <w:name w:val="Основной текст + Полужирный15"/>
    <w:basedOn w:val="a3"/>
    <w:rsid w:val="000F6F39"/>
    <w:rPr>
      <w:rFonts w:ascii="Times New Roman" w:hAnsi="Times New Roman" w:cs="Times New Roman"/>
      <w:b/>
      <w:bCs/>
      <w:spacing w:val="0"/>
    </w:rPr>
  </w:style>
  <w:style w:type="paragraph" w:styleId="a7">
    <w:name w:val="List Paragraph"/>
    <w:basedOn w:val="a"/>
    <w:uiPriority w:val="1"/>
    <w:qFormat/>
    <w:rsid w:val="00AD0054"/>
    <w:pPr>
      <w:spacing w:after="160"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D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0054"/>
  </w:style>
  <w:style w:type="paragraph" w:styleId="aa">
    <w:name w:val="footer"/>
    <w:basedOn w:val="a"/>
    <w:link w:val="ab"/>
    <w:uiPriority w:val="99"/>
    <w:unhideWhenUsed/>
    <w:rsid w:val="00AD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0054"/>
  </w:style>
  <w:style w:type="paragraph" w:customStyle="1" w:styleId="Heading2">
    <w:name w:val="Heading 2"/>
    <w:basedOn w:val="a"/>
    <w:uiPriority w:val="1"/>
    <w:qFormat/>
    <w:rsid w:val="00547E85"/>
    <w:pPr>
      <w:widowControl w:val="0"/>
      <w:autoSpaceDE w:val="0"/>
      <w:autoSpaceDN w:val="0"/>
      <w:spacing w:after="0" w:line="240" w:lineRule="auto"/>
      <w:ind w:left="1059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D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2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12</cp:revision>
  <cp:lastPrinted>2024-10-14T23:10:00Z</cp:lastPrinted>
  <dcterms:created xsi:type="dcterms:W3CDTF">2024-10-14T14:30:00Z</dcterms:created>
  <dcterms:modified xsi:type="dcterms:W3CDTF">2024-10-15T12:32:00Z</dcterms:modified>
</cp:coreProperties>
</file>